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21C6E" w14:textId="150D8E89" w:rsidR="00DA5715" w:rsidRPr="004E3DC1" w:rsidRDefault="00E97065" w:rsidP="004E3DC1">
      <w:pPr>
        <w:pStyle w:val="Bezodstpw"/>
        <w:spacing w:line="276" w:lineRule="auto"/>
        <w:jc w:val="right"/>
        <w:rPr>
          <w:rFonts w:asciiTheme="minorHAnsi" w:hAnsiTheme="minorHAnsi" w:cstheme="minorHAnsi"/>
          <w:sz w:val="22"/>
          <w:szCs w:val="22"/>
        </w:rPr>
      </w:pPr>
      <w:r w:rsidRPr="004E3DC1">
        <w:rPr>
          <w:rFonts w:asciiTheme="minorHAnsi" w:hAnsiTheme="minorHAnsi" w:cstheme="minorHAnsi"/>
          <w:sz w:val="22"/>
          <w:szCs w:val="22"/>
        </w:rPr>
        <w:t xml:space="preserve">Załącznik do </w:t>
      </w:r>
      <w:r w:rsidR="00F406F8" w:rsidRPr="004E3DC1">
        <w:rPr>
          <w:rFonts w:asciiTheme="minorHAnsi" w:hAnsiTheme="minorHAnsi" w:cstheme="minorHAnsi"/>
          <w:sz w:val="22"/>
          <w:szCs w:val="22"/>
        </w:rPr>
        <w:t>Zarządzeni</w:t>
      </w:r>
      <w:r w:rsidR="006B66B7" w:rsidRPr="004E3DC1">
        <w:rPr>
          <w:rFonts w:asciiTheme="minorHAnsi" w:hAnsiTheme="minorHAnsi" w:cstheme="minorHAnsi"/>
          <w:sz w:val="22"/>
          <w:szCs w:val="22"/>
        </w:rPr>
        <w:t xml:space="preserve">a </w:t>
      </w:r>
      <w:r w:rsidR="004A42BC" w:rsidRPr="004E3DC1">
        <w:rPr>
          <w:rFonts w:asciiTheme="minorHAnsi" w:hAnsiTheme="minorHAnsi" w:cstheme="minorHAnsi"/>
          <w:sz w:val="22"/>
          <w:szCs w:val="22"/>
        </w:rPr>
        <w:t xml:space="preserve">Nr </w:t>
      </w:r>
      <w:r w:rsidR="0040092E">
        <w:rPr>
          <w:rFonts w:asciiTheme="minorHAnsi" w:hAnsiTheme="minorHAnsi" w:cstheme="minorHAnsi"/>
          <w:sz w:val="22"/>
          <w:szCs w:val="22"/>
        </w:rPr>
        <w:t>06/2026</w:t>
      </w:r>
      <w:r w:rsidR="00E4214E" w:rsidRPr="004E3DC1">
        <w:rPr>
          <w:rFonts w:asciiTheme="minorHAnsi" w:hAnsiTheme="minorHAnsi" w:cstheme="minorHAnsi"/>
          <w:sz w:val="22"/>
          <w:szCs w:val="22"/>
        </w:rPr>
        <w:t xml:space="preserve"> </w:t>
      </w:r>
      <w:r w:rsidR="00E4214E" w:rsidRPr="004E3DC1">
        <w:rPr>
          <w:rFonts w:asciiTheme="minorHAnsi" w:hAnsiTheme="minorHAnsi" w:cstheme="minorHAnsi"/>
          <w:sz w:val="22"/>
          <w:szCs w:val="22"/>
        </w:rPr>
        <w:br/>
      </w:r>
      <w:r w:rsidR="00F406F8" w:rsidRPr="004E3DC1">
        <w:rPr>
          <w:rFonts w:asciiTheme="minorHAnsi" w:hAnsiTheme="minorHAnsi" w:cstheme="minorHAnsi"/>
          <w:sz w:val="22"/>
          <w:szCs w:val="22"/>
        </w:rPr>
        <w:t xml:space="preserve">Kierownika Ośrodka Pomocy Społecznej </w:t>
      </w:r>
      <w:r w:rsidR="00E4214E" w:rsidRPr="004E3DC1">
        <w:rPr>
          <w:rFonts w:asciiTheme="minorHAnsi" w:hAnsiTheme="minorHAnsi" w:cstheme="minorHAnsi"/>
          <w:sz w:val="22"/>
          <w:szCs w:val="22"/>
        </w:rPr>
        <w:br/>
      </w:r>
      <w:r w:rsidR="004A42BC" w:rsidRPr="004E3DC1">
        <w:rPr>
          <w:rFonts w:asciiTheme="minorHAnsi" w:hAnsiTheme="minorHAnsi" w:cstheme="minorHAnsi"/>
          <w:sz w:val="22"/>
          <w:szCs w:val="22"/>
        </w:rPr>
        <w:t xml:space="preserve">w Świeciu </w:t>
      </w:r>
      <w:r w:rsidR="00F406F8" w:rsidRPr="004E3DC1">
        <w:rPr>
          <w:rFonts w:asciiTheme="minorHAnsi" w:hAnsiTheme="minorHAnsi" w:cstheme="minorHAnsi"/>
          <w:sz w:val="22"/>
          <w:szCs w:val="22"/>
        </w:rPr>
        <w:t>z dnia</w:t>
      </w:r>
      <w:r w:rsidR="00912146" w:rsidRPr="004E3DC1">
        <w:rPr>
          <w:rFonts w:asciiTheme="minorHAnsi" w:hAnsiTheme="minorHAnsi" w:cstheme="minorHAnsi"/>
          <w:sz w:val="22"/>
          <w:szCs w:val="22"/>
        </w:rPr>
        <w:t xml:space="preserve"> </w:t>
      </w:r>
      <w:r w:rsidR="0040092E">
        <w:rPr>
          <w:rFonts w:asciiTheme="minorHAnsi" w:hAnsiTheme="minorHAnsi" w:cstheme="minorHAnsi"/>
          <w:sz w:val="22"/>
          <w:szCs w:val="22"/>
        </w:rPr>
        <w:t>23 stycznia 2026</w:t>
      </w:r>
      <w:r w:rsidR="00E4214E" w:rsidRPr="004E3DC1">
        <w:rPr>
          <w:rFonts w:asciiTheme="minorHAnsi" w:hAnsiTheme="minorHAnsi" w:cstheme="minorHAnsi"/>
          <w:sz w:val="22"/>
          <w:szCs w:val="22"/>
        </w:rPr>
        <w:t xml:space="preserve"> </w:t>
      </w:r>
      <w:r w:rsidR="008B1FC6" w:rsidRPr="004E3DC1">
        <w:rPr>
          <w:rFonts w:asciiTheme="minorHAnsi" w:hAnsiTheme="minorHAnsi" w:cstheme="minorHAnsi"/>
          <w:sz w:val="22"/>
          <w:szCs w:val="22"/>
        </w:rPr>
        <w:t>r</w:t>
      </w:r>
      <w:r w:rsidR="00E4214E" w:rsidRPr="004E3DC1">
        <w:rPr>
          <w:rFonts w:asciiTheme="minorHAnsi" w:hAnsiTheme="minorHAnsi" w:cstheme="minorHAnsi"/>
          <w:sz w:val="22"/>
          <w:szCs w:val="22"/>
        </w:rPr>
        <w:t>oku</w:t>
      </w:r>
    </w:p>
    <w:p w14:paraId="09399164" w14:textId="77777777" w:rsidR="00EC155B" w:rsidRPr="004E3DC1" w:rsidRDefault="00EC155B" w:rsidP="004E3DC1">
      <w:pPr>
        <w:spacing w:line="276" w:lineRule="auto"/>
        <w:jc w:val="right"/>
        <w:rPr>
          <w:rFonts w:asciiTheme="minorHAnsi" w:hAnsiTheme="minorHAnsi" w:cstheme="minorHAnsi"/>
          <w:sz w:val="22"/>
          <w:szCs w:val="22"/>
        </w:rPr>
      </w:pPr>
    </w:p>
    <w:p w14:paraId="6356A851" w14:textId="77777777" w:rsidR="009A628B" w:rsidRPr="004E3DC1" w:rsidRDefault="009A628B" w:rsidP="004E3DC1">
      <w:pPr>
        <w:spacing w:line="276" w:lineRule="auto"/>
        <w:jc w:val="right"/>
        <w:rPr>
          <w:rFonts w:asciiTheme="minorHAnsi" w:hAnsiTheme="minorHAnsi" w:cstheme="minorHAnsi"/>
          <w:sz w:val="22"/>
          <w:szCs w:val="22"/>
        </w:rPr>
      </w:pPr>
    </w:p>
    <w:p w14:paraId="7583191C" w14:textId="4421C7F5" w:rsidR="00041BDD" w:rsidRPr="004E3DC1" w:rsidRDefault="00041BDD" w:rsidP="004E3DC1">
      <w:pPr>
        <w:pStyle w:val="Akapitzlist"/>
        <w:spacing w:line="276" w:lineRule="auto"/>
        <w:ind w:left="0"/>
        <w:jc w:val="center"/>
        <w:rPr>
          <w:rFonts w:asciiTheme="minorHAnsi" w:hAnsiTheme="minorHAnsi" w:cstheme="minorHAnsi"/>
          <w:b/>
          <w:bCs/>
          <w:color w:val="000000" w:themeColor="text1"/>
          <w:sz w:val="22"/>
          <w:szCs w:val="22"/>
        </w:rPr>
      </w:pPr>
      <w:r w:rsidRPr="004E3DC1">
        <w:rPr>
          <w:rFonts w:asciiTheme="minorHAnsi" w:hAnsiTheme="minorHAnsi" w:cstheme="minorHAnsi"/>
          <w:b/>
          <w:bCs/>
          <w:color w:val="000000" w:themeColor="text1"/>
          <w:sz w:val="22"/>
          <w:szCs w:val="22"/>
        </w:rPr>
        <w:t xml:space="preserve">Regulamin </w:t>
      </w:r>
      <w:r w:rsidR="00D00C26" w:rsidRPr="004E3DC1">
        <w:rPr>
          <w:rFonts w:asciiTheme="minorHAnsi" w:hAnsiTheme="minorHAnsi" w:cstheme="minorHAnsi"/>
          <w:b/>
          <w:bCs/>
          <w:color w:val="000000" w:themeColor="text1"/>
          <w:sz w:val="22"/>
          <w:szCs w:val="22"/>
        </w:rPr>
        <w:t xml:space="preserve">rekrutacji i </w:t>
      </w:r>
      <w:r w:rsidRPr="004E3DC1">
        <w:rPr>
          <w:rFonts w:asciiTheme="minorHAnsi" w:hAnsiTheme="minorHAnsi" w:cstheme="minorHAnsi"/>
          <w:b/>
          <w:bCs/>
          <w:color w:val="000000" w:themeColor="text1"/>
          <w:sz w:val="22"/>
          <w:szCs w:val="22"/>
        </w:rPr>
        <w:t xml:space="preserve">realizacji Programu „Opieka </w:t>
      </w:r>
      <w:proofErr w:type="spellStart"/>
      <w:r w:rsidRPr="004E3DC1">
        <w:rPr>
          <w:rFonts w:asciiTheme="minorHAnsi" w:hAnsiTheme="minorHAnsi" w:cstheme="minorHAnsi"/>
          <w:b/>
          <w:bCs/>
          <w:color w:val="000000" w:themeColor="text1"/>
          <w:sz w:val="22"/>
          <w:szCs w:val="22"/>
        </w:rPr>
        <w:t>wytchnieniowa</w:t>
      </w:r>
      <w:proofErr w:type="spellEnd"/>
      <w:r w:rsidRPr="004E3DC1">
        <w:rPr>
          <w:rFonts w:asciiTheme="minorHAnsi" w:hAnsiTheme="minorHAnsi" w:cstheme="minorHAnsi"/>
          <w:b/>
          <w:bCs/>
          <w:color w:val="000000" w:themeColor="text1"/>
          <w:sz w:val="22"/>
          <w:szCs w:val="22"/>
        </w:rPr>
        <w:t>”</w:t>
      </w:r>
      <w:r w:rsidR="0022111E" w:rsidRPr="004E3DC1">
        <w:rPr>
          <w:rFonts w:asciiTheme="minorHAnsi" w:hAnsiTheme="minorHAnsi" w:cstheme="minorHAnsi"/>
          <w:b/>
          <w:bCs/>
          <w:color w:val="000000" w:themeColor="text1"/>
          <w:sz w:val="22"/>
          <w:szCs w:val="22"/>
        </w:rPr>
        <w:t xml:space="preserve"> dla Jednostek Samorządu Terytorialnego</w:t>
      </w:r>
      <w:r w:rsidR="0040092E">
        <w:rPr>
          <w:rFonts w:asciiTheme="minorHAnsi" w:hAnsiTheme="minorHAnsi" w:cstheme="minorHAnsi"/>
          <w:b/>
          <w:bCs/>
          <w:color w:val="000000" w:themeColor="text1"/>
          <w:sz w:val="22"/>
          <w:szCs w:val="22"/>
        </w:rPr>
        <w:t xml:space="preserve"> </w:t>
      </w:r>
      <w:r w:rsidRPr="004E3DC1">
        <w:rPr>
          <w:rFonts w:asciiTheme="minorHAnsi" w:hAnsiTheme="minorHAnsi" w:cstheme="minorHAnsi"/>
          <w:b/>
          <w:bCs/>
          <w:color w:val="000000" w:themeColor="text1"/>
          <w:sz w:val="22"/>
          <w:szCs w:val="22"/>
        </w:rPr>
        <w:t>- edycja 202</w:t>
      </w:r>
      <w:r w:rsidR="00535D0A" w:rsidRPr="004E3DC1">
        <w:rPr>
          <w:rFonts w:asciiTheme="minorHAnsi" w:hAnsiTheme="minorHAnsi" w:cstheme="minorHAnsi"/>
          <w:b/>
          <w:bCs/>
          <w:color w:val="000000" w:themeColor="text1"/>
          <w:sz w:val="22"/>
          <w:szCs w:val="22"/>
        </w:rPr>
        <w:t>6</w:t>
      </w:r>
      <w:r w:rsidR="005F0528" w:rsidRPr="004E3DC1">
        <w:rPr>
          <w:rFonts w:asciiTheme="minorHAnsi" w:hAnsiTheme="minorHAnsi" w:cstheme="minorHAnsi"/>
          <w:b/>
          <w:bCs/>
          <w:color w:val="000000" w:themeColor="text1"/>
          <w:sz w:val="22"/>
          <w:szCs w:val="22"/>
        </w:rPr>
        <w:t xml:space="preserve"> na terenie Gminy Świecie</w:t>
      </w:r>
    </w:p>
    <w:p w14:paraId="416743B4" w14:textId="77777777" w:rsidR="00041BDD" w:rsidRPr="004E3DC1" w:rsidRDefault="00041BDD" w:rsidP="004E3DC1">
      <w:pPr>
        <w:pStyle w:val="Akapitzlist"/>
        <w:spacing w:line="276" w:lineRule="auto"/>
        <w:ind w:left="0"/>
        <w:jc w:val="center"/>
        <w:rPr>
          <w:rFonts w:asciiTheme="minorHAnsi" w:hAnsiTheme="minorHAnsi" w:cstheme="minorHAnsi"/>
          <w:b/>
          <w:bCs/>
          <w:color w:val="000000" w:themeColor="text1"/>
          <w:sz w:val="22"/>
          <w:szCs w:val="22"/>
        </w:rPr>
      </w:pPr>
    </w:p>
    <w:p w14:paraId="319D2609" w14:textId="77777777" w:rsidR="00041BDD" w:rsidRPr="004E3DC1" w:rsidRDefault="00041BDD" w:rsidP="004E3DC1">
      <w:pPr>
        <w:pStyle w:val="Akapitzlist"/>
        <w:spacing w:line="276" w:lineRule="auto"/>
        <w:ind w:left="0"/>
        <w:jc w:val="center"/>
        <w:rPr>
          <w:rFonts w:asciiTheme="minorHAnsi" w:hAnsiTheme="minorHAnsi" w:cstheme="minorHAnsi"/>
          <w:b/>
          <w:bCs/>
          <w:color w:val="000000" w:themeColor="text1"/>
          <w:sz w:val="22"/>
          <w:szCs w:val="22"/>
        </w:rPr>
      </w:pPr>
      <w:r w:rsidRPr="004E3DC1">
        <w:rPr>
          <w:rFonts w:asciiTheme="minorHAnsi" w:hAnsiTheme="minorHAnsi" w:cstheme="minorHAnsi"/>
          <w:b/>
          <w:bCs/>
          <w:color w:val="000000" w:themeColor="text1"/>
          <w:sz w:val="22"/>
          <w:szCs w:val="22"/>
        </w:rPr>
        <w:t>§1</w:t>
      </w:r>
    </w:p>
    <w:p w14:paraId="5C061A52" w14:textId="047BC11E" w:rsidR="00041BDD" w:rsidRPr="004E3DC1" w:rsidRDefault="00041BDD" w:rsidP="004E3DC1">
      <w:pPr>
        <w:pStyle w:val="Akapitzlist"/>
        <w:spacing w:line="276" w:lineRule="auto"/>
        <w:ind w:left="0"/>
        <w:jc w:val="center"/>
        <w:rPr>
          <w:rStyle w:val="normaltextrun"/>
          <w:rFonts w:asciiTheme="minorHAnsi" w:hAnsiTheme="minorHAnsi" w:cstheme="minorHAnsi"/>
          <w:b/>
          <w:bCs/>
          <w:color w:val="000000" w:themeColor="text1"/>
          <w:sz w:val="22"/>
          <w:szCs w:val="22"/>
        </w:rPr>
      </w:pPr>
      <w:r w:rsidRPr="004E3DC1">
        <w:rPr>
          <w:rStyle w:val="normaltextrun"/>
          <w:rFonts w:asciiTheme="minorHAnsi" w:hAnsiTheme="minorHAnsi" w:cstheme="minorHAnsi"/>
          <w:b/>
          <w:bCs/>
          <w:color w:val="000000" w:themeColor="text1"/>
          <w:sz w:val="22"/>
          <w:szCs w:val="22"/>
        </w:rPr>
        <w:t>Postanowienie ogólne</w:t>
      </w:r>
    </w:p>
    <w:p w14:paraId="3BA39B83" w14:textId="6B5FC27D" w:rsidR="005804B9" w:rsidRPr="004E3DC1" w:rsidRDefault="00041BDD" w:rsidP="004E3DC1">
      <w:pPr>
        <w:pStyle w:val="Akapitzlist"/>
        <w:numPr>
          <w:ilvl w:val="0"/>
          <w:numId w:val="2"/>
        </w:numPr>
        <w:suppressAutoHyphens w:val="0"/>
        <w:autoSpaceDN/>
        <w:spacing w:after="160" w:line="276" w:lineRule="auto"/>
        <w:ind w:left="0"/>
        <w:jc w:val="both"/>
        <w:textAlignment w:val="auto"/>
        <w:rPr>
          <w:rFonts w:asciiTheme="minorHAnsi" w:hAnsiTheme="minorHAnsi" w:cstheme="minorHAnsi"/>
          <w:color w:val="000000" w:themeColor="text1"/>
          <w:sz w:val="22"/>
          <w:szCs w:val="22"/>
        </w:rPr>
      </w:pPr>
      <w:r w:rsidRPr="004E3DC1">
        <w:rPr>
          <w:rFonts w:asciiTheme="minorHAnsi" w:hAnsiTheme="minorHAnsi" w:cstheme="minorHAnsi"/>
          <w:color w:val="000000" w:themeColor="text1"/>
          <w:sz w:val="22"/>
          <w:szCs w:val="22"/>
        </w:rPr>
        <w:t xml:space="preserve">Program „Opieka </w:t>
      </w:r>
      <w:proofErr w:type="spellStart"/>
      <w:r w:rsidRPr="004E3DC1">
        <w:rPr>
          <w:rFonts w:asciiTheme="minorHAnsi" w:hAnsiTheme="minorHAnsi" w:cstheme="minorHAnsi"/>
          <w:color w:val="000000" w:themeColor="text1"/>
          <w:sz w:val="22"/>
          <w:szCs w:val="22"/>
        </w:rPr>
        <w:t>wytchnieniowa</w:t>
      </w:r>
      <w:proofErr w:type="spellEnd"/>
      <w:r w:rsidRPr="004E3DC1">
        <w:rPr>
          <w:rFonts w:asciiTheme="minorHAnsi" w:hAnsiTheme="minorHAnsi" w:cstheme="minorHAnsi"/>
          <w:color w:val="000000" w:themeColor="text1"/>
          <w:sz w:val="22"/>
          <w:szCs w:val="22"/>
        </w:rPr>
        <w:t>”</w:t>
      </w:r>
      <w:r w:rsidR="0022111E" w:rsidRPr="004E3DC1">
        <w:rPr>
          <w:rFonts w:asciiTheme="minorHAnsi" w:hAnsiTheme="minorHAnsi" w:cstheme="minorHAnsi"/>
          <w:color w:val="000000" w:themeColor="text1"/>
          <w:sz w:val="22"/>
          <w:szCs w:val="22"/>
        </w:rPr>
        <w:t xml:space="preserve"> dla Jednostek Samorządu Terytorialnego</w:t>
      </w:r>
      <w:r w:rsidRPr="004E3DC1">
        <w:rPr>
          <w:rFonts w:asciiTheme="minorHAnsi" w:hAnsiTheme="minorHAnsi" w:cstheme="minorHAnsi"/>
          <w:color w:val="000000" w:themeColor="text1"/>
          <w:sz w:val="22"/>
          <w:szCs w:val="22"/>
        </w:rPr>
        <w:t xml:space="preserve"> - edycja 202</w:t>
      </w:r>
      <w:r w:rsidR="00535D0A" w:rsidRPr="004E3DC1">
        <w:rPr>
          <w:rFonts w:asciiTheme="minorHAnsi" w:hAnsiTheme="minorHAnsi" w:cstheme="minorHAnsi"/>
          <w:color w:val="000000" w:themeColor="text1"/>
          <w:sz w:val="22"/>
          <w:szCs w:val="22"/>
        </w:rPr>
        <w:t>6</w:t>
      </w:r>
      <w:r w:rsidRPr="004E3DC1">
        <w:rPr>
          <w:rFonts w:asciiTheme="minorHAnsi" w:hAnsiTheme="minorHAnsi" w:cstheme="minorHAnsi"/>
          <w:color w:val="000000" w:themeColor="text1"/>
          <w:sz w:val="22"/>
          <w:szCs w:val="22"/>
        </w:rPr>
        <w:t xml:space="preserve"> jest finansowany ze środków Funduszu Solidarnościowego w ramach resortowego Programu Ministra Rodziny</w:t>
      </w:r>
      <w:r w:rsidR="00FC29C0" w:rsidRPr="004E3DC1">
        <w:rPr>
          <w:rFonts w:asciiTheme="minorHAnsi" w:hAnsiTheme="minorHAnsi" w:cstheme="minorHAnsi"/>
          <w:color w:val="000000" w:themeColor="text1"/>
          <w:sz w:val="22"/>
          <w:szCs w:val="22"/>
        </w:rPr>
        <w:t>, Pracy</w:t>
      </w:r>
      <w:r w:rsidRPr="004E3DC1">
        <w:rPr>
          <w:rFonts w:asciiTheme="minorHAnsi" w:hAnsiTheme="minorHAnsi" w:cstheme="minorHAnsi"/>
          <w:color w:val="000000" w:themeColor="text1"/>
          <w:sz w:val="22"/>
          <w:szCs w:val="22"/>
        </w:rPr>
        <w:t xml:space="preserve"> i Polityki Społecznej.</w:t>
      </w:r>
      <w:r w:rsidR="005804B9" w:rsidRPr="004E3DC1">
        <w:rPr>
          <w:rFonts w:asciiTheme="minorHAnsi" w:hAnsiTheme="minorHAnsi" w:cstheme="minorHAnsi"/>
          <w:color w:val="000000" w:themeColor="text1"/>
          <w:sz w:val="22"/>
          <w:szCs w:val="22"/>
        </w:rPr>
        <w:t xml:space="preserve"> </w:t>
      </w:r>
    </w:p>
    <w:p w14:paraId="57554912" w14:textId="0E6C29BE" w:rsidR="00041BDD" w:rsidRPr="004E3DC1" w:rsidRDefault="00041BDD" w:rsidP="004E3DC1">
      <w:pPr>
        <w:pStyle w:val="Akapitzlist"/>
        <w:numPr>
          <w:ilvl w:val="0"/>
          <w:numId w:val="2"/>
        </w:numPr>
        <w:suppressAutoHyphens w:val="0"/>
        <w:autoSpaceDN/>
        <w:spacing w:after="160" w:line="276" w:lineRule="auto"/>
        <w:ind w:left="0"/>
        <w:jc w:val="both"/>
        <w:textAlignment w:val="auto"/>
        <w:rPr>
          <w:rFonts w:asciiTheme="minorHAnsi" w:hAnsiTheme="minorHAnsi" w:cstheme="minorHAnsi"/>
          <w:color w:val="000000" w:themeColor="text1"/>
          <w:sz w:val="22"/>
          <w:szCs w:val="22"/>
        </w:rPr>
      </w:pPr>
      <w:r w:rsidRPr="004E3DC1">
        <w:rPr>
          <w:rFonts w:asciiTheme="minorHAnsi" w:hAnsiTheme="minorHAnsi" w:cstheme="minorHAnsi"/>
          <w:color w:val="000000" w:themeColor="text1"/>
          <w:sz w:val="22"/>
          <w:szCs w:val="22"/>
        </w:rPr>
        <w:t xml:space="preserve">Niniejszy regulamin określa zasady realizacji </w:t>
      </w:r>
      <w:r w:rsidR="00535D0A" w:rsidRPr="004E3DC1">
        <w:rPr>
          <w:rFonts w:asciiTheme="minorHAnsi" w:hAnsiTheme="minorHAnsi" w:cstheme="minorHAnsi"/>
          <w:sz w:val="22"/>
          <w:szCs w:val="22"/>
        </w:rPr>
        <w:t>i rekrutacji do Programu</w:t>
      </w:r>
      <w:r w:rsidRPr="004E3DC1">
        <w:rPr>
          <w:rFonts w:asciiTheme="minorHAnsi" w:hAnsiTheme="minorHAnsi" w:cstheme="minorHAnsi"/>
          <w:sz w:val="22"/>
          <w:szCs w:val="22"/>
        </w:rPr>
        <w:t xml:space="preserve"> </w:t>
      </w:r>
      <w:r w:rsidRPr="004E3DC1">
        <w:rPr>
          <w:rFonts w:asciiTheme="minorHAnsi" w:hAnsiTheme="minorHAnsi" w:cstheme="minorHAnsi"/>
          <w:color w:val="000000" w:themeColor="text1"/>
          <w:sz w:val="22"/>
          <w:szCs w:val="22"/>
        </w:rPr>
        <w:t xml:space="preserve">„Opieka </w:t>
      </w:r>
      <w:proofErr w:type="spellStart"/>
      <w:r w:rsidRPr="004E3DC1">
        <w:rPr>
          <w:rFonts w:asciiTheme="minorHAnsi" w:hAnsiTheme="minorHAnsi" w:cstheme="minorHAnsi"/>
          <w:color w:val="000000" w:themeColor="text1"/>
          <w:sz w:val="22"/>
          <w:szCs w:val="22"/>
        </w:rPr>
        <w:t>wytchnieniowa</w:t>
      </w:r>
      <w:proofErr w:type="spellEnd"/>
      <w:r w:rsidRPr="004E3DC1">
        <w:rPr>
          <w:rFonts w:asciiTheme="minorHAnsi" w:hAnsiTheme="minorHAnsi" w:cstheme="minorHAnsi"/>
          <w:color w:val="000000" w:themeColor="text1"/>
          <w:sz w:val="22"/>
          <w:szCs w:val="22"/>
        </w:rPr>
        <w:t xml:space="preserve">” </w:t>
      </w:r>
      <w:r w:rsidR="0022111E" w:rsidRPr="004E3DC1">
        <w:rPr>
          <w:rFonts w:asciiTheme="minorHAnsi" w:hAnsiTheme="minorHAnsi" w:cstheme="minorHAnsi"/>
          <w:color w:val="000000" w:themeColor="text1"/>
          <w:sz w:val="22"/>
          <w:szCs w:val="22"/>
        </w:rPr>
        <w:t xml:space="preserve">dla Jednostek Samorządu Terytorialnego - edycja </w:t>
      </w:r>
      <w:r w:rsidR="00535D0A" w:rsidRPr="004E3DC1">
        <w:rPr>
          <w:rFonts w:asciiTheme="minorHAnsi" w:hAnsiTheme="minorHAnsi" w:cstheme="minorHAnsi"/>
          <w:color w:val="000000" w:themeColor="text1"/>
          <w:sz w:val="22"/>
          <w:szCs w:val="22"/>
        </w:rPr>
        <w:t>2026 na</w:t>
      </w:r>
      <w:r w:rsidRPr="004E3DC1">
        <w:rPr>
          <w:rFonts w:asciiTheme="minorHAnsi" w:hAnsiTheme="minorHAnsi" w:cstheme="minorHAnsi"/>
          <w:color w:val="000000" w:themeColor="text1"/>
          <w:sz w:val="22"/>
          <w:szCs w:val="22"/>
        </w:rPr>
        <w:t xml:space="preserve"> terenie Gminy Świecie.</w:t>
      </w:r>
    </w:p>
    <w:p w14:paraId="7DE128C1" w14:textId="2E284614" w:rsidR="00041BDD" w:rsidRPr="004E3DC1" w:rsidRDefault="00041BDD" w:rsidP="004E3DC1">
      <w:pPr>
        <w:pStyle w:val="Akapitzlist"/>
        <w:numPr>
          <w:ilvl w:val="0"/>
          <w:numId w:val="2"/>
        </w:numPr>
        <w:suppressAutoHyphens w:val="0"/>
        <w:autoSpaceDN/>
        <w:spacing w:after="160" w:line="276" w:lineRule="auto"/>
        <w:ind w:left="0"/>
        <w:jc w:val="both"/>
        <w:textAlignment w:val="auto"/>
        <w:rPr>
          <w:rFonts w:asciiTheme="minorHAnsi" w:hAnsiTheme="minorHAnsi" w:cstheme="minorHAnsi"/>
          <w:color w:val="FF0000"/>
          <w:sz w:val="22"/>
          <w:szCs w:val="22"/>
        </w:rPr>
      </w:pPr>
      <w:r w:rsidRPr="004E3DC1">
        <w:rPr>
          <w:rFonts w:asciiTheme="minorHAnsi" w:hAnsiTheme="minorHAnsi" w:cstheme="minorHAnsi"/>
          <w:color w:val="000000" w:themeColor="text1"/>
          <w:sz w:val="22"/>
          <w:szCs w:val="22"/>
        </w:rPr>
        <w:t xml:space="preserve">Realizatorem Programu „Opieka </w:t>
      </w:r>
      <w:proofErr w:type="spellStart"/>
      <w:r w:rsidRPr="004E3DC1">
        <w:rPr>
          <w:rFonts w:asciiTheme="minorHAnsi" w:hAnsiTheme="minorHAnsi" w:cstheme="minorHAnsi"/>
          <w:color w:val="000000" w:themeColor="text1"/>
          <w:sz w:val="22"/>
          <w:szCs w:val="22"/>
        </w:rPr>
        <w:t>wytchnieniowa</w:t>
      </w:r>
      <w:proofErr w:type="spellEnd"/>
      <w:r w:rsidRPr="004E3DC1">
        <w:rPr>
          <w:rFonts w:asciiTheme="minorHAnsi" w:hAnsiTheme="minorHAnsi" w:cstheme="minorHAnsi"/>
          <w:color w:val="000000" w:themeColor="text1"/>
          <w:sz w:val="22"/>
          <w:szCs w:val="22"/>
        </w:rPr>
        <w:t xml:space="preserve">” </w:t>
      </w:r>
      <w:r w:rsidR="0022111E" w:rsidRPr="004E3DC1">
        <w:rPr>
          <w:rFonts w:asciiTheme="minorHAnsi" w:hAnsiTheme="minorHAnsi" w:cstheme="minorHAnsi"/>
          <w:color w:val="000000" w:themeColor="text1"/>
          <w:sz w:val="22"/>
          <w:szCs w:val="22"/>
        </w:rPr>
        <w:t>dla Jednostek Samorządu Terytorialnego - edycja 202</w:t>
      </w:r>
      <w:r w:rsidR="00535D0A" w:rsidRPr="004E3DC1">
        <w:rPr>
          <w:rFonts w:asciiTheme="minorHAnsi" w:hAnsiTheme="minorHAnsi" w:cstheme="minorHAnsi"/>
          <w:color w:val="000000" w:themeColor="text1"/>
          <w:sz w:val="22"/>
          <w:szCs w:val="22"/>
        </w:rPr>
        <w:t>6</w:t>
      </w:r>
      <w:r w:rsidR="0022111E" w:rsidRPr="004E3DC1">
        <w:rPr>
          <w:rFonts w:asciiTheme="minorHAnsi" w:hAnsiTheme="minorHAnsi" w:cstheme="minorHAnsi"/>
          <w:color w:val="000000" w:themeColor="text1"/>
          <w:sz w:val="22"/>
          <w:szCs w:val="22"/>
        </w:rPr>
        <w:t xml:space="preserve"> </w:t>
      </w:r>
      <w:r w:rsidR="00DF31E5" w:rsidRPr="004E3DC1">
        <w:rPr>
          <w:rFonts w:asciiTheme="minorHAnsi" w:hAnsiTheme="minorHAnsi" w:cstheme="minorHAnsi"/>
          <w:color w:val="000000" w:themeColor="text1"/>
          <w:sz w:val="22"/>
          <w:szCs w:val="22"/>
        </w:rPr>
        <w:t xml:space="preserve">na terenie Gminy Świecie </w:t>
      </w:r>
      <w:r w:rsidR="00FB4124" w:rsidRPr="004E3DC1">
        <w:rPr>
          <w:rFonts w:asciiTheme="minorHAnsi" w:hAnsiTheme="minorHAnsi" w:cstheme="minorHAnsi"/>
          <w:color w:val="000000" w:themeColor="text1"/>
          <w:sz w:val="22"/>
          <w:szCs w:val="22"/>
        </w:rPr>
        <w:t>jest Ośrodek</w:t>
      </w:r>
      <w:r w:rsidRPr="004E3DC1">
        <w:rPr>
          <w:rFonts w:asciiTheme="minorHAnsi" w:hAnsiTheme="minorHAnsi" w:cstheme="minorHAnsi"/>
          <w:color w:val="000000" w:themeColor="text1"/>
          <w:sz w:val="22"/>
          <w:szCs w:val="22"/>
        </w:rPr>
        <w:t xml:space="preserve"> Pomocy Społecznej w Świeciu</w:t>
      </w:r>
      <w:r w:rsidR="005804B9" w:rsidRPr="004E3DC1">
        <w:rPr>
          <w:rFonts w:asciiTheme="minorHAnsi" w:hAnsiTheme="minorHAnsi" w:cstheme="minorHAnsi"/>
          <w:color w:val="000000" w:themeColor="text1"/>
          <w:sz w:val="22"/>
          <w:szCs w:val="22"/>
        </w:rPr>
        <w:t>.</w:t>
      </w:r>
    </w:p>
    <w:p w14:paraId="63759E1D" w14:textId="7A6D29F9" w:rsidR="00222035" w:rsidRPr="004E3DC1" w:rsidRDefault="005804B9" w:rsidP="004E3DC1">
      <w:pPr>
        <w:pStyle w:val="Akapitzlist"/>
        <w:numPr>
          <w:ilvl w:val="0"/>
          <w:numId w:val="2"/>
        </w:numPr>
        <w:suppressAutoHyphens w:val="0"/>
        <w:autoSpaceDN/>
        <w:spacing w:after="160" w:line="276" w:lineRule="auto"/>
        <w:ind w:left="0"/>
        <w:jc w:val="both"/>
        <w:textAlignment w:val="auto"/>
        <w:rPr>
          <w:rFonts w:asciiTheme="minorHAnsi" w:hAnsiTheme="minorHAnsi" w:cstheme="minorHAnsi"/>
          <w:color w:val="000000" w:themeColor="text1"/>
          <w:sz w:val="22"/>
          <w:szCs w:val="22"/>
        </w:rPr>
      </w:pPr>
      <w:r w:rsidRPr="004E3DC1">
        <w:rPr>
          <w:rFonts w:asciiTheme="minorHAnsi" w:hAnsiTheme="minorHAnsi" w:cstheme="minorHAnsi"/>
          <w:sz w:val="22"/>
          <w:szCs w:val="22"/>
        </w:rPr>
        <w:t xml:space="preserve">Usługi opieki </w:t>
      </w:r>
      <w:proofErr w:type="spellStart"/>
      <w:r w:rsidRPr="004E3DC1">
        <w:rPr>
          <w:rFonts w:asciiTheme="minorHAnsi" w:hAnsiTheme="minorHAnsi" w:cstheme="minorHAnsi"/>
          <w:sz w:val="22"/>
          <w:szCs w:val="22"/>
        </w:rPr>
        <w:t>wytchni</w:t>
      </w:r>
      <w:r w:rsidR="00E25D97" w:rsidRPr="004E3DC1">
        <w:rPr>
          <w:rFonts w:asciiTheme="minorHAnsi" w:hAnsiTheme="minorHAnsi" w:cstheme="minorHAnsi"/>
          <w:sz w:val="22"/>
          <w:szCs w:val="22"/>
        </w:rPr>
        <w:t>e</w:t>
      </w:r>
      <w:r w:rsidRPr="004E3DC1">
        <w:rPr>
          <w:rFonts w:asciiTheme="minorHAnsi" w:hAnsiTheme="minorHAnsi" w:cstheme="minorHAnsi"/>
          <w:sz w:val="22"/>
          <w:szCs w:val="22"/>
        </w:rPr>
        <w:t>niowej</w:t>
      </w:r>
      <w:proofErr w:type="spellEnd"/>
      <w:r w:rsidRPr="004E3DC1">
        <w:rPr>
          <w:rFonts w:asciiTheme="minorHAnsi" w:hAnsiTheme="minorHAnsi" w:cstheme="minorHAnsi"/>
          <w:sz w:val="22"/>
          <w:szCs w:val="22"/>
        </w:rPr>
        <w:t xml:space="preserve"> realizowane w ramach </w:t>
      </w:r>
      <w:r w:rsidR="00FB4124" w:rsidRPr="004E3DC1">
        <w:rPr>
          <w:rFonts w:asciiTheme="minorHAnsi" w:hAnsiTheme="minorHAnsi" w:cstheme="minorHAnsi"/>
          <w:sz w:val="22"/>
          <w:szCs w:val="22"/>
        </w:rPr>
        <w:t>Programu świadczone</w:t>
      </w:r>
      <w:r w:rsidRPr="004E3DC1">
        <w:rPr>
          <w:rFonts w:asciiTheme="minorHAnsi" w:hAnsiTheme="minorHAnsi" w:cstheme="minorHAnsi"/>
          <w:sz w:val="22"/>
          <w:szCs w:val="22"/>
        </w:rPr>
        <w:t xml:space="preserve"> są nieodpłatnie</w:t>
      </w:r>
      <w:r w:rsidR="00222035" w:rsidRPr="004E3DC1">
        <w:rPr>
          <w:rFonts w:asciiTheme="minorHAnsi" w:hAnsiTheme="minorHAnsi" w:cstheme="minorHAnsi"/>
          <w:color w:val="000000" w:themeColor="text1"/>
          <w:sz w:val="22"/>
          <w:szCs w:val="22"/>
        </w:rPr>
        <w:t>.</w:t>
      </w:r>
    </w:p>
    <w:p w14:paraId="5CBC0695" w14:textId="3FD0F5F3" w:rsidR="00222035" w:rsidRPr="004E3DC1" w:rsidRDefault="00222035" w:rsidP="004E3DC1">
      <w:pPr>
        <w:pStyle w:val="Akapitzlist"/>
        <w:numPr>
          <w:ilvl w:val="0"/>
          <w:numId w:val="2"/>
        </w:numPr>
        <w:suppressAutoHyphens w:val="0"/>
        <w:autoSpaceDN/>
        <w:spacing w:after="160" w:line="276" w:lineRule="auto"/>
        <w:ind w:left="0"/>
        <w:jc w:val="both"/>
        <w:textAlignment w:val="auto"/>
        <w:rPr>
          <w:rFonts w:asciiTheme="minorHAnsi" w:hAnsiTheme="minorHAnsi" w:cstheme="minorHAnsi"/>
          <w:color w:val="000000" w:themeColor="text1"/>
          <w:sz w:val="22"/>
          <w:szCs w:val="22"/>
        </w:rPr>
      </w:pPr>
      <w:r w:rsidRPr="004E3DC1">
        <w:rPr>
          <w:rFonts w:asciiTheme="minorHAnsi" w:hAnsiTheme="minorHAnsi" w:cstheme="minorHAnsi"/>
          <w:color w:val="000000" w:themeColor="text1"/>
          <w:sz w:val="22"/>
          <w:szCs w:val="22"/>
        </w:rPr>
        <w:t>Nabór do programu</w:t>
      </w:r>
      <w:r w:rsidR="00535D0A" w:rsidRPr="004E3DC1">
        <w:rPr>
          <w:rFonts w:asciiTheme="minorHAnsi" w:hAnsiTheme="minorHAnsi" w:cstheme="minorHAnsi"/>
          <w:color w:val="000000" w:themeColor="text1"/>
          <w:sz w:val="22"/>
          <w:szCs w:val="22"/>
        </w:rPr>
        <w:t xml:space="preserve"> </w:t>
      </w:r>
      <w:r w:rsidRPr="004E3DC1">
        <w:rPr>
          <w:rFonts w:asciiTheme="minorHAnsi" w:hAnsiTheme="minorHAnsi" w:cstheme="minorHAnsi"/>
          <w:color w:val="000000" w:themeColor="text1"/>
          <w:sz w:val="22"/>
          <w:szCs w:val="22"/>
        </w:rPr>
        <w:t xml:space="preserve">„Opieka </w:t>
      </w:r>
      <w:proofErr w:type="spellStart"/>
      <w:r w:rsidRPr="004E3DC1">
        <w:rPr>
          <w:rFonts w:asciiTheme="minorHAnsi" w:hAnsiTheme="minorHAnsi" w:cstheme="minorHAnsi"/>
          <w:color w:val="000000" w:themeColor="text1"/>
          <w:sz w:val="22"/>
          <w:szCs w:val="22"/>
        </w:rPr>
        <w:t>wytchnieniowa</w:t>
      </w:r>
      <w:proofErr w:type="spellEnd"/>
      <w:r w:rsidR="00A36381">
        <w:rPr>
          <w:rFonts w:asciiTheme="minorHAnsi" w:hAnsiTheme="minorHAnsi" w:cstheme="minorHAnsi"/>
          <w:color w:val="000000" w:themeColor="text1"/>
          <w:sz w:val="22"/>
          <w:szCs w:val="22"/>
        </w:rPr>
        <w:t>”</w:t>
      </w:r>
      <w:r w:rsidRPr="004E3DC1">
        <w:rPr>
          <w:rFonts w:asciiTheme="minorHAnsi" w:hAnsiTheme="minorHAnsi" w:cstheme="minorHAnsi"/>
          <w:color w:val="000000" w:themeColor="text1"/>
          <w:sz w:val="22"/>
          <w:szCs w:val="22"/>
        </w:rPr>
        <w:t xml:space="preserve"> dla Jednostek Samorządu Terytorialnego – edycja 202</w:t>
      </w:r>
      <w:r w:rsidR="00FB4124" w:rsidRPr="004E3DC1">
        <w:rPr>
          <w:rFonts w:asciiTheme="minorHAnsi" w:hAnsiTheme="minorHAnsi" w:cstheme="minorHAnsi"/>
          <w:color w:val="000000" w:themeColor="text1"/>
          <w:sz w:val="22"/>
          <w:szCs w:val="22"/>
        </w:rPr>
        <w:t>6</w:t>
      </w:r>
      <w:r w:rsidR="00682B57">
        <w:rPr>
          <w:rFonts w:asciiTheme="minorHAnsi" w:hAnsiTheme="minorHAnsi" w:cstheme="minorHAnsi"/>
          <w:color w:val="000000" w:themeColor="text1"/>
          <w:sz w:val="22"/>
          <w:szCs w:val="22"/>
        </w:rPr>
        <w:t xml:space="preserve"> </w:t>
      </w:r>
      <w:r w:rsidRPr="004E3DC1">
        <w:rPr>
          <w:rFonts w:asciiTheme="minorHAnsi" w:hAnsiTheme="minorHAnsi" w:cstheme="minorHAnsi"/>
          <w:color w:val="000000" w:themeColor="text1"/>
          <w:sz w:val="22"/>
          <w:szCs w:val="22"/>
        </w:rPr>
        <w:t xml:space="preserve">prowadzony będzie od </w:t>
      </w:r>
      <w:r w:rsidR="00DF51D6">
        <w:rPr>
          <w:rFonts w:asciiTheme="minorHAnsi" w:hAnsiTheme="minorHAnsi" w:cstheme="minorHAnsi"/>
          <w:b/>
          <w:bCs/>
          <w:color w:val="000000" w:themeColor="text1"/>
          <w:sz w:val="22"/>
          <w:szCs w:val="22"/>
        </w:rPr>
        <w:t>2</w:t>
      </w:r>
      <w:r w:rsidR="00A008BF">
        <w:rPr>
          <w:rFonts w:asciiTheme="minorHAnsi" w:hAnsiTheme="minorHAnsi" w:cstheme="minorHAnsi"/>
          <w:b/>
          <w:bCs/>
          <w:color w:val="000000" w:themeColor="text1"/>
          <w:sz w:val="22"/>
          <w:szCs w:val="22"/>
        </w:rPr>
        <w:t>6</w:t>
      </w:r>
      <w:r w:rsidR="00FB4124" w:rsidRPr="00545B53">
        <w:rPr>
          <w:rFonts w:asciiTheme="minorHAnsi" w:hAnsiTheme="minorHAnsi" w:cstheme="minorHAnsi"/>
          <w:b/>
          <w:bCs/>
          <w:color w:val="000000" w:themeColor="text1"/>
          <w:sz w:val="22"/>
          <w:szCs w:val="22"/>
        </w:rPr>
        <w:t>.01</w:t>
      </w:r>
      <w:r w:rsidR="00EB41E3" w:rsidRPr="00545B53">
        <w:rPr>
          <w:rFonts w:asciiTheme="minorHAnsi" w:hAnsiTheme="minorHAnsi" w:cstheme="minorHAnsi"/>
          <w:b/>
          <w:bCs/>
          <w:color w:val="000000" w:themeColor="text1"/>
          <w:sz w:val="22"/>
          <w:szCs w:val="22"/>
        </w:rPr>
        <w:t>.</w:t>
      </w:r>
      <w:r w:rsidRPr="00545B53">
        <w:rPr>
          <w:rFonts w:asciiTheme="minorHAnsi" w:hAnsiTheme="minorHAnsi" w:cstheme="minorHAnsi"/>
          <w:b/>
          <w:bCs/>
          <w:color w:val="000000" w:themeColor="text1"/>
          <w:sz w:val="22"/>
          <w:szCs w:val="22"/>
        </w:rPr>
        <w:t>202</w:t>
      </w:r>
      <w:r w:rsidR="00FB4124" w:rsidRPr="00545B53">
        <w:rPr>
          <w:rFonts w:asciiTheme="minorHAnsi" w:hAnsiTheme="minorHAnsi" w:cstheme="minorHAnsi"/>
          <w:b/>
          <w:bCs/>
          <w:color w:val="000000" w:themeColor="text1"/>
          <w:sz w:val="22"/>
          <w:szCs w:val="22"/>
        </w:rPr>
        <w:t>6</w:t>
      </w:r>
      <w:r w:rsidRPr="00545B53">
        <w:rPr>
          <w:rFonts w:asciiTheme="minorHAnsi" w:hAnsiTheme="minorHAnsi" w:cstheme="minorHAnsi"/>
          <w:b/>
          <w:bCs/>
          <w:color w:val="000000" w:themeColor="text1"/>
          <w:sz w:val="22"/>
          <w:szCs w:val="22"/>
        </w:rPr>
        <w:t xml:space="preserve"> roku</w:t>
      </w:r>
      <w:r w:rsidRPr="004E3DC1">
        <w:rPr>
          <w:rFonts w:asciiTheme="minorHAnsi" w:hAnsiTheme="minorHAnsi" w:cstheme="minorHAnsi"/>
          <w:color w:val="000000" w:themeColor="text1"/>
          <w:sz w:val="22"/>
          <w:szCs w:val="22"/>
        </w:rPr>
        <w:t xml:space="preserve"> </w:t>
      </w:r>
      <w:r w:rsidR="00EB41E3" w:rsidRPr="004E3DC1">
        <w:rPr>
          <w:rFonts w:asciiTheme="minorHAnsi" w:hAnsiTheme="minorHAnsi" w:cstheme="minorHAnsi"/>
          <w:color w:val="000000" w:themeColor="text1"/>
          <w:sz w:val="22"/>
          <w:szCs w:val="22"/>
        </w:rPr>
        <w:t xml:space="preserve">do </w:t>
      </w:r>
      <w:r w:rsidR="00545B53" w:rsidRPr="00545B53">
        <w:rPr>
          <w:rFonts w:asciiTheme="minorHAnsi" w:hAnsiTheme="minorHAnsi" w:cstheme="minorHAnsi"/>
          <w:b/>
          <w:bCs/>
          <w:color w:val="000000" w:themeColor="text1"/>
          <w:sz w:val="22"/>
          <w:szCs w:val="22"/>
        </w:rPr>
        <w:t>0</w:t>
      </w:r>
      <w:r w:rsidR="00A008BF">
        <w:rPr>
          <w:rFonts w:asciiTheme="minorHAnsi" w:hAnsiTheme="minorHAnsi" w:cstheme="minorHAnsi"/>
          <w:b/>
          <w:bCs/>
          <w:color w:val="000000" w:themeColor="text1"/>
          <w:sz w:val="22"/>
          <w:szCs w:val="22"/>
        </w:rPr>
        <w:t>6</w:t>
      </w:r>
      <w:r w:rsidR="00EB41E3" w:rsidRPr="00545B53">
        <w:rPr>
          <w:rFonts w:asciiTheme="minorHAnsi" w:hAnsiTheme="minorHAnsi" w:cstheme="minorHAnsi"/>
          <w:b/>
          <w:bCs/>
          <w:color w:val="000000" w:themeColor="text1"/>
          <w:sz w:val="22"/>
          <w:szCs w:val="22"/>
        </w:rPr>
        <w:t>.0</w:t>
      </w:r>
      <w:r w:rsidR="00545B53" w:rsidRPr="00545B53">
        <w:rPr>
          <w:rFonts w:asciiTheme="minorHAnsi" w:hAnsiTheme="minorHAnsi" w:cstheme="minorHAnsi"/>
          <w:b/>
          <w:bCs/>
          <w:color w:val="000000" w:themeColor="text1"/>
          <w:sz w:val="22"/>
          <w:szCs w:val="22"/>
        </w:rPr>
        <w:t>2</w:t>
      </w:r>
      <w:r w:rsidR="00EB41E3" w:rsidRPr="00545B53">
        <w:rPr>
          <w:rFonts w:asciiTheme="minorHAnsi" w:hAnsiTheme="minorHAnsi" w:cstheme="minorHAnsi"/>
          <w:b/>
          <w:bCs/>
          <w:color w:val="000000" w:themeColor="text1"/>
          <w:sz w:val="22"/>
          <w:szCs w:val="22"/>
        </w:rPr>
        <w:t>.202</w:t>
      </w:r>
      <w:r w:rsidR="00FB4124" w:rsidRPr="00545B53">
        <w:rPr>
          <w:rFonts w:asciiTheme="minorHAnsi" w:hAnsiTheme="minorHAnsi" w:cstheme="minorHAnsi"/>
          <w:b/>
          <w:bCs/>
          <w:color w:val="000000" w:themeColor="text1"/>
          <w:sz w:val="22"/>
          <w:szCs w:val="22"/>
        </w:rPr>
        <w:t>6</w:t>
      </w:r>
      <w:r w:rsidR="00EB41E3" w:rsidRPr="00545B53">
        <w:rPr>
          <w:rFonts w:asciiTheme="minorHAnsi" w:hAnsiTheme="minorHAnsi" w:cstheme="minorHAnsi"/>
          <w:b/>
          <w:bCs/>
          <w:color w:val="000000" w:themeColor="text1"/>
          <w:sz w:val="22"/>
          <w:szCs w:val="22"/>
        </w:rPr>
        <w:t xml:space="preserve"> roku</w:t>
      </w:r>
      <w:r w:rsidR="009A628B" w:rsidRPr="004E3DC1">
        <w:rPr>
          <w:rFonts w:asciiTheme="minorHAnsi" w:hAnsiTheme="minorHAnsi" w:cstheme="minorHAnsi"/>
          <w:color w:val="000000" w:themeColor="text1"/>
          <w:sz w:val="22"/>
          <w:szCs w:val="22"/>
        </w:rPr>
        <w:t>.</w:t>
      </w:r>
      <w:r w:rsidRPr="004E3DC1">
        <w:rPr>
          <w:rFonts w:asciiTheme="minorHAnsi" w:hAnsiTheme="minorHAnsi" w:cstheme="minorHAnsi"/>
          <w:color w:val="000000" w:themeColor="text1"/>
          <w:sz w:val="22"/>
          <w:szCs w:val="22"/>
        </w:rPr>
        <w:t xml:space="preserve"> </w:t>
      </w:r>
    </w:p>
    <w:p w14:paraId="7CA3A7FE" w14:textId="77777777" w:rsidR="00CD6BA0" w:rsidRPr="004E3DC1" w:rsidRDefault="00CD6BA0" w:rsidP="004E3DC1">
      <w:pPr>
        <w:pStyle w:val="Akapitzlist"/>
        <w:suppressAutoHyphens w:val="0"/>
        <w:autoSpaceDN/>
        <w:spacing w:after="160" w:line="276" w:lineRule="auto"/>
        <w:ind w:left="0"/>
        <w:jc w:val="both"/>
        <w:textAlignment w:val="auto"/>
        <w:rPr>
          <w:rFonts w:asciiTheme="minorHAnsi" w:hAnsiTheme="minorHAnsi" w:cstheme="minorHAnsi"/>
          <w:color w:val="000000" w:themeColor="text1"/>
          <w:sz w:val="22"/>
          <w:szCs w:val="22"/>
        </w:rPr>
      </w:pPr>
    </w:p>
    <w:p w14:paraId="41E55F90" w14:textId="77777777" w:rsidR="00041BDD" w:rsidRPr="004E3DC1" w:rsidRDefault="00041BDD" w:rsidP="004E3DC1">
      <w:pPr>
        <w:pStyle w:val="Akapitzlist"/>
        <w:spacing w:line="276" w:lineRule="auto"/>
        <w:ind w:left="0"/>
        <w:jc w:val="center"/>
        <w:rPr>
          <w:rFonts w:asciiTheme="minorHAnsi" w:hAnsiTheme="minorHAnsi" w:cstheme="minorHAnsi"/>
          <w:b/>
          <w:bCs/>
          <w:color w:val="000000" w:themeColor="text1"/>
          <w:sz w:val="22"/>
          <w:szCs w:val="22"/>
        </w:rPr>
      </w:pPr>
      <w:r w:rsidRPr="004E3DC1">
        <w:rPr>
          <w:rFonts w:asciiTheme="minorHAnsi" w:hAnsiTheme="minorHAnsi" w:cstheme="minorHAnsi"/>
          <w:b/>
          <w:bCs/>
          <w:color w:val="000000" w:themeColor="text1"/>
          <w:sz w:val="22"/>
          <w:szCs w:val="22"/>
        </w:rPr>
        <w:t>§2</w:t>
      </w:r>
    </w:p>
    <w:p w14:paraId="178FDD13" w14:textId="77777777" w:rsidR="00041BDD" w:rsidRPr="004E3DC1" w:rsidRDefault="00041BDD" w:rsidP="004E3DC1">
      <w:pPr>
        <w:pStyle w:val="Akapitzlist"/>
        <w:spacing w:line="276" w:lineRule="auto"/>
        <w:ind w:left="0"/>
        <w:jc w:val="center"/>
        <w:rPr>
          <w:rStyle w:val="normaltextrun"/>
          <w:rFonts w:asciiTheme="minorHAnsi" w:hAnsiTheme="minorHAnsi" w:cstheme="minorHAnsi"/>
          <w:b/>
          <w:bCs/>
          <w:color w:val="000000" w:themeColor="text1"/>
          <w:sz w:val="22"/>
          <w:szCs w:val="22"/>
        </w:rPr>
      </w:pPr>
      <w:r w:rsidRPr="004E3DC1">
        <w:rPr>
          <w:rStyle w:val="normaltextrun"/>
          <w:rFonts w:asciiTheme="minorHAnsi" w:hAnsiTheme="minorHAnsi" w:cstheme="minorHAnsi"/>
          <w:b/>
          <w:bCs/>
          <w:color w:val="000000" w:themeColor="text1"/>
          <w:sz w:val="22"/>
          <w:szCs w:val="22"/>
        </w:rPr>
        <w:t>Podstawa prawna programu</w:t>
      </w:r>
    </w:p>
    <w:p w14:paraId="0520D981" w14:textId="1F2E42C6" w:rsidR="00041BDD" w:rsidRPr="004E3DC1" w:rsidRDefault="00041BDD" w:rsidP="004E3DC1">
      <w:pPr>
        <w:pStyle w:val="Akapitzlist"/>
        <w:numPr>
          <w:ilvl w:val="0"/>
          <w:numId w:val="3"/>
        </w:numPr>
        <w:suppressAutoHyphens w:val="0"/>
        <w:autoSpaceDN/>
        <w:spacing w:after="240" w:line="276" w:lineRule="auto"/>
        <w:ind w:left="0"/>
        <w:jc w:val="both"/>
        <w:textAlignment w:val="auto"/>
        <w:rPr>
          <w:rFonts w:asciiTheme="minorHAnsi" w:hAnsiTheme="minorHAnsi" w:cstheme="minorHAnsi"/>
          <w:sz w:val="22"/>
          <w:szCs w:val="22"/>
        </w:rPr>
      </w:pPr>
      <w:bookmarkStart w:id="0" w:name="_Hlk94684518"/>
      <w:r w:rsidRPr="004E3DC1">
        <w:rPr>
          <w:rFonts w:asciiTheme="minorHAnsi" w:hAnsiTheme="minorHAnsi" w:cstheme="minorHAnsi"/>
          <w:sz w:val="22"/>
          <w:szCs w:val="22"/>
        </w:rPr>
        <w:t xml:space="preserve"> Podstawą prawną Programu jest art. 7 ust. 5 oraz art. 13 ustawy z dnia 23 października 2018 r. </w:t>
      </w:r>
      <w:r w:rsidR="00912146" w:rsidRPr="004E3DC1">
        <w:rPr>
          <w:rFonts w:asciiTheme="minorHAnsi" w:hAnsiTheme="minorHAnsi" w:cstheme="minorHAnsi"/>
          <w:sz w:val="22"/>
          <w:szCs w:val="22"/>
        </w:rPr>
        <w:br/>
      </w:r>
      <w:r w:rsidRPr="004E3DC1">
        <w:rPr>
          <w:rFonts w:asciiTheme="minorHAnsi" w:hAnsiTheme="minorHAnsi" w:cstheme="minorHAnsi"/>
          <w:sz w:val="22"/>
          <w:szCs w:val="22"/>
        </w:rPr>
        <w:t xml:space="preserve">o </w:t>
      </w:r>
      <w:bookmarkStart w:id="1" w:name="_Hlk124167097"/>
      <w:r w:rsidRPr="004E3DC1">
        <w:rPr>
          <w:rFonts w:asciiTheme="minorHAnsi" w:hAnsiTheme="minorHAnsi" w:cstheme="minorHAnsi"/>
          <w:sz w:val="22"/>
          <w:szCs w:val="22"/>
        </w:rPr>
        <w:t xml:space="preserve">Funduszu Solidarnościowym </w:t>
      </w:r>
      <w:bookmarkEnd w:id="0"/>
      <w:bookmarkEnd w:id="1"/>
      <w:r w:rsidR="00FC29C0" w:rsidRPr="004E3DC1">
        <w:rPr>
          <w:rFonts w:asciiTheme="minorHAnsi" w:hAnsiTheme="minorHAnsi" w:cstheme="minorHAnsi"/>
          <w:sz w:val="22"/>
          <w:szCs w:val="22"/>
        </w:rPr>
        <w:t>(</w:t>
      </w:r>
      <w:proofErr w:type="spellStart"/>
      <w:r w:rsidR="00FC29C0" w:rsidRPr="004E3DC1">
        <w:rPr>
          <w:rFonts w:asciiTheme="minorHAnsi" w:hAnsiTheme="minorHAnsi" w:cstheme="minorHAnsi"/>
          <w:sz w:val="22"/>
          <w:szCs w:val="22"/>
        </w:rPr>
        <w:t>t.j</w:t>
      </w:r>
      <w:proofErr w:type="spellEnd"/>
      <w:r w:rsidR="00FC29C0" w:rsidRPr="004E3DC1">
        <w:rPr>
          <w:rFonts w:asciiTheme="minorHAnsi" w:hAnsiTheme="minorHAnsi" w:cstheme="minorHAnsi"/>
          <w:sz w:val="22"/>
          <w:szCs w:val="22"/>
        </w:rPr>
        <w:t xml:space="preserve">. Dz. U. z </w:t>
      </w:r>
      <w:r w:rsidR="00331E65" w:rsidRPr="004E3DC1">
        <w:rPr>
          <w:rFonts w:asciiTheme="minorHAnsi" w:hAnsiTheme="minorHAnsi" w:cstheme="minorHAnsi"/>
          <w:sz w:val="22"/>
          <w:szCs w:val="22"/>
        </w:rPr>
        <w:t>2024</w:t>
      </w:r>
      <w:r w:rsidR="00FC29C0" w:rsidRPr="004E3DC1">
        <w:rPr>
          <w:rFonts w:asciiTheme="minorHAnsi" w:hAnsiTheme="minorHAnsi" w:cstheme="minorHAnsi"/>
          <w:sz w:val="22"/>
          <w:szCs w:val="22"/>
        </w:rPr>
        <w:t xml:space="preserve"> r. poz. </w:t>
      </w:r>
      <w:r w:rsidR="006B25B4" w:rsidRPr="004E3DC1">
        <w:rPr>
          <w:rFonts w:asciiTheme="minorHAnsi" w:hAnsiTheme="minorHAnsi" w:cstheme="minorHAnsi"/>
          <w:sz w:val="22"/>
          <w:szCs w:val="22"/>
        </w:rPr>
        <w:t xml:space="preserve">1848 z </w:t>
      </w:r>
      <w:proofErr w:type="spellStart"/>
      <w:r w:rsidR="006B25B4" w:rsidRPr="004E3DC1">
        <w:rPr>
          <w:rFonts w:asciiTheme="minorHAnsi" w:hAnsiTheme="minorHAnsi" w:cstheme="minorHAnsi"/>
          <w:sz w:val="22"/>
          <w:szCs w:val="22"/>
        </w:rPr>
        <w:t>późn</w:t>
      </w:r>
      <w:proofErr w:type="spellEnd"/>
      <w:r w:rsidR="006B25B4" w:rsidRPr="004E3DC1">
        <w:rPr>
          <w:rFonts w:asciiTheme="minorHAnsi" w:hAnsiTheme="minorHAnsi" w:cstheme="minorHAnsi"/>
          <w:sz w:val="22"/>
          <w:szCs w:val="22"/>
        </w:rPr>
        <w:t>. zm.</w:t>
      </w:r>
      <w:r w:rsidR="00FC29C0" w:rsidRPr="004E3DC1">
        <w:rPr>
          <w:rFonts w:asciiTheme="minorHAnsi" w:hAnsiTheme="minorHAnsi" w:cstheme="minorHAnsi"/>
          <w:sz w:val="22"/>
          <w:szCs w:val="22"/>
        </w:rPr>
        <w:t>).</w:t>
      </w:r>
    </w:p>
    <w:p w14:paraId="39982C13" w14:textId="7FBCC226" w:rsidR="00127BC5" w:rsidRPr="004E3DC1" w:rsidRDefault="00041BDD" w:rsidP="004E3DC1">
      <w:pPr>
        <w:pStyle w:val="Akapitzlist"/>
        <w:numPr>
          <w:ilvl w:val="0"/>
          <w:numId w:val="3"/>
        </w:numPr>
        <w:suppressAutoHyphens w:val="0"/>
        <w:autoSpaceDN/>
        <w:spacing w:after="240" w:line="276" w:lineRule="auto"/>
        <w:ind w:left="0"/>
        <w:jc w:val="both"/>
        <w:textAlignment w:val="auto"/>
        <w:rPr>
          <w:rFonts w:asciiTheme="minorHAnsi" w:hAnsiTheme="minorHAnsi" w:cstheme="minorHAnsi"/>
          <w:color w:val="000000" w:themeColor="text1"/>
          <w:sz w:val="22"/>
          <w:szCs w:val="22"/>
        </w:rPr>
      </w:pPr>
      <w:r w:rsidRPr="004E3DC1">
        <w:rPr>
          <w:rStyle w:val="normaltextrun"/>
          <w:rFonts w:asciiTheme="minorHAnsi" w:hAnsiTheme="minorHAnsi" w:cstheme="minorHAnsi"/>
          <w:color w:val="000000" w:themeColor="text1"/>
          <w:sz w:val="22"/>
          <w:szCs w:val="22"/>
        </w:rPr>
        <w:t>Program Ministra Rodziny</w:t>
      </w:r>
      <w:r w:rsidR="006B25B4" w:rsidRPr="004E3DC1">
        <w:rPr>
          <w:rStyle w:val="normaltextrun"/>
          <w:rFonts w:asciiTheme="minorHAnsi" w:hAnsiTheme="minorHAnsi" w:cstheme="minorHAnsi"/>
          <w:color w:val="000000" w:themeColor="text1"/>
          <w:sz w:val="22"/>
          <w:szCs w:val="22"/>
        </w:rPr>
        <w:t>, Pracy</w:t>
      </w:r>
      <w:r w:rsidRPr="004E3DC1">
        <w:rPr>
          <w:rStyle w:val="normaltextrun"/>
          <w:rFonts w:asciiTheme="minorHAnsi" w:hAnsiTheme="minorHAnsi" w:cstheme="minorHAnsi"/>
          <w:color w:val="000000" w:themeColor="text1"/>
          <w:sz w:val="22"/>
          <w:szCs w:val="22"/>
        </w:rPr>
        <w:t xml:space="preserve"> i Polityki Społecznej „Opieka </w:t>
      </w:r>
      <w:proofErr w:type="spellStart"/>
      <w:r w:rsidRPr="004E3DC1">
        <w:rPr>
          <w:rStyle w:val="normaltextrun"/>
          <w:rFonts w:asciiTheme="minorHAnsi" w:hAnsiTheme="minorHAnsi" w:cstheme="minorHAnsi"/>
          <w:color w:val="000000" w:themeColor="text1"/>
          <w:sz w:val="22"/>
          <w:szCs w:val="22"/>
        </w:rPr>
        <w:t>wytchnieniowa</w:t>
      </w:r>
      <w:proofErr w:type="spellEnd"/>
      <w:r w:rsidRPr="004E3DC1">
        <w:rPr>
          <w:rStyle w:val="normaltextrun"/>
          <w:rFonts w:asciiTheme="minorHAnsi" w:hAnsiTheme="minorHAnsi" w:cstheme="minorHAnsi"/>
          <w:color w:val="000000" w:themeColor="text1"/>
          <w:sz w:val="22"/>
          <w:szCs w:val="22"/>
        </w:rPr>
        <w:t>”</w:t>
      </w:r>
      <w:r w:rsidR="00CD6BA0" w:rsidRPr="004E3DC1">
        <w:rPr>
          <w:rStyle w:val="normaltextrun"/>
          <w:rFonts w:asciiTheme="minorHAnsi" w:hAnsiTheme="minorHAnsi" w:cstheme="minorHAnsi"/>
          <w:color w:val="000000" w:themeColor="text1"/>
          <w:sz w:val="22"/>
          <w:szCs w:val="22"/>
        </w:rPr>
        <w:t xml:space="preserve"> </w:t>
      </w:r>
      <w:r w:rsidR="00FB4124" w:rsidRPr="004E3DC1">
        <w:rPr>
          <w:rStyle w:val="normaltextrun"/>
          <w:rFonts w:asciiTheme="minorHAnsi" w:hAnsiTheme="minorHAnsi" w:cstheme="minorHAnsi"/>
          <w:color w:val="000000" w:themeColor="text1"/>
          <w:sz w:val="22"/>
          <w:szCs w:val="22"/>
        </w:rPr>
        <w:t>dla Jednostek Samorządu Terytorialnego</w:t>
      </w:r>
      <w:r w:rsidRPr="004E3DC1">
        <w:rPr>
          <w:rStyle w:val="normaltextrun"/>
          <w:rFonts w:asciiTheme="minorHAnsi" w:hAnsiTheme="minorHAnsi" w:cstheme="minorHAnsi"/>
          <w:color w:val="000000" w:themeColor="text1"/>
          <w:sz w:val="22"/>
          <w:szCs w:val="22"/>
        </w:rPr>
        <w:t xml:space="preserve"> – edycja 202</w:t>
      </w:r>
      <w:r w:rsidR="00FB4124" w:rsidRPr="004E3DC1">
        <w:rPr>
          <w:rStyle w:val="normaltextrun"/>
          <w:rFonts w:asciiTheme="minorHAnsi" w:hAnsiTheme="minorHAnsi" w:cstheme="minorHAnsi"/>
          <w:color w:val="000000" w:themeColor="text1"/>
          <w:sz w:val="22"/>
          <w:szCs w:val="22"/>
        </w:rPr>
        <w:t>6</w:t>
      </w:r>
      <w:r w:rsidRPr="004E3DC1">
        <w:rPr>
          <w:rStyle w:val="normaltextrun"/>
          <w:rFonts w:asciiTheme="minorHAnsi" w:hAnsiTheme="minorHAnsi" w:cstheme="minorHAnsi"/>
          <w:color w:val="000000" w:themeColor="text1"/>
          <w:sz w:val="22"/>
          <w:szCs w:val="22"/>
        </w:rPr>
        <w:t xml:space="preserve"> finansowanego ze środków Funduszu Solidarnościowego.</w:t>
      </w:r>
    </w:p>
    <w:p w14:paraId="4B97A471" w14:textId="77777777" w:rsidR="00CD6BA0" w:rsidRPr="004E3DC1" w:rsidRDefault="00CD6BA0" w:rsidP="004E3DC1">
      <w:pPr>
        <w:pStyle w:val="Akapitzlist"/>
        <w:spacing w:line="276" w:lineRule="auto"/>
        <w:ind w:left="0"/>
        <w:rPr>
          <w:rFonts w:asciiTheme="minorHAnsi" w:hAnsiTheme="minorHAnsi" w:cstheme="minorHAnsi"/>
          <w:b/>
          <w:bCs/>
          <w:color w:val="000000" w:themeColor="text1"/>
          <w:sz w:val="22"/>
          <w:szCs w:val="22"/>
        </w:rPr>
      </w:pPr>
    </w:p>
    <w:p w14:paraId="36DD69A6" w14:textId="0E075D6C" w:rsidR="00041BDD" w:rsidRPr="004E3DC1" w:rsidRDefault="00041BDD" w:rsidP="004E3DC1">
      <w:pPr>
        <w:pStyle w:val="Akapitzlist"/>
        <w:spacing w:line="276" w:lineRule="auto"/>
        <w:ind w:left="0"/>
        <w:jc w:val="center"/>
        <w:rPr>
          <w:rStyle w:val="normaltextrun"/>
          <w:rFonts w:asciiTheme="minorHAnsi" w:hAnsiTheme="minorHAnsi" w:cstheme="minorHAnsi"/>
          <w:b/>
          <w:bCs/>
          <w:color w:val="000000" w:themeColor="text1"/>
          <w:sz w:val="22"/>
          <w:szCs w:val="22"/>
        </w:rPr>
      </w:pPr>
      <w:r w:rsidRPr="004E3DC1">
        <w:rPr>
          <w:rFonts w:asciiTheme="minorHAnsi" w:hAnsiTheme="minorHAnsi" w:cstheme="minorHAnsi"/>
          <w:b/>
          <w:bCs/>
          <w:color w:val="000000" w:themeColor="text1"/>
          <w:sz w:val="22"/>
          <w:szCs w:val="22"/>
        </w:rPr>
        <w:t>§</w:t>
      </w:r>
      <w:r w:rsidRPr="004E3DC1">
        <w:rPr>
          <w:rStyle w:val="normaltextrun"/>
          <w:rFonts w:asciiTheme="minorHAnsi" w:hAnsiTheme="minorHAnsi" w:cstheme="minorHAnsi"/>
          <w:b/>
          <w:bCs/>
          <w:color w:val="000000" w:themeColor="text1"/>
          <w:sz w:val="22"/>
          <w:szCs w:val="22"/>
        </w:rPr>
        <w:t>3</w:t>
      </w:r>
    </w:p>
    <w:p w14:paraId="672ACF2F" w14:textId="77777777" w:rsidR="00041BDD" w:rsidRPr="004E3DC1" w:rsidRDefault="00041BDD" w:rsidP="004E3DC1">
      <w:pPr>
        <w:pStyle w:val="Akapitzlist"/>
        <w:spacing w:line="276" w:lineRule="auto"/>
        <w:ind w:left="0"/>
        <w:jc w:val="center"/>
        <w:rPr>
          <w:rStyle w:val="normaltextrun"/>
          <w:rFonts w:asciiTheme="minorHAnsi" w:hAnsiTheme="minorHAnsi" w:cstheme="minorHAnsi"/>
          <w:b/>
          <w:bCs/>
          <w:color w:val="000000" w:themeColor="text1"/>
          <w:sz w:val="22"/>
          <w:szCs w:val="22"/>
        </w:rPr>
      </w:pPr>
      <w:r w:rsidRPr="004E3DC1">
        <w:rPr>
          <w:rStyle w:val="normaltextrun"/>
          <w:rFonts w:asciiTheme="minorHAnsi" w:hAnsiTheme="minorHAnsi" w:cstheme="minorHAnsi"/>
          <w:b/>
          <w:bCs/>
          <w:color w:val="000000" w:themeColor="text1"/>
          <w:sz w:val="22"/>
          <w:szCs w:val="22"/>
        </w:rPr>
        <w:t>Cele i adresaci programu</w:t>
      </w:r>
    </w:p>
    <w:p w14:paraId="705B1BA8" w14:textId="4999851D" w:rsidR="00041BDD" w:rsidRPr="004E3DC1" w:rsidRDefault="00041BDD" w:rsidP="004E3DC1">
      <w:pPr>
        <w:pStyle w:val="paragraph"/>
        <w:numPr>
          <w:ilvl w:val="0"/>
          <w:numId w:val="4"/>
        </w:numPr>
        <w:spacing w:before="0" w:beforeAutospacing="0" w:after="0" w:afterAutospacing="0" w:line="276" w:lineRule="auto"/>
        <w:ind w:left="0" w:hanging="426"/>
        <w:jc w:val="both"/>
        <w:textAlignment w:val="baseline"/>
        <w:rPr>
          <w:rFonts w:asciiTheme="minorHAnsi" w:hAnsiTheme="minorHAnsi" w:cstheme="minorHAnsi"/>
          <w:color w:val="000000" w:themeColor="text1"/>
          <w:sz w:val="22"/>
          <w:szCs w:val="22"/>
        </w:rPr>
      </w:pPr>
      <w:bookmarkStart w:id="2" w:name="_Hlk93389971"/>
      <w:bookmarkStart w:id="3" w:name="_Hlk161736641"/>
      <w:r w:rsidRPr="004E3DC1">
        <w:rPr>
          <w:rStyle w:val="normaltextrun"/>
          <w:rFonts w:asciiTheme="minorHAnsi" w:hAnsiTheme="minorHAnsi" w:cstheme="minorHAnsi"/>
          <w:color w:val="000000" w:themeColor="text1"/>
          <w:sz w:val="22"/>
          <w:szCs w:val="22"/>
        </w:rPr>
        <w:t xml:space="preserve">Głównym celem Programu jest wsparcie członków rodzin lub opiekunów osób  </w:t>
      </w:r>
      <w:r w:rsidR="00785786" w:rsidRPr="004E3DC1">
        <w:rPr>
          <w:rStyle w:val="normaltextrun"/>
          <w:rFonts w:asciiTheme="minorHAnsi" w:hAnsiTheme="minorHAnsi" w:cstheme="minorHAnsi"/>
          <w:color w:val="000000" w:themeColor="text1"/>
          <w:sz w:val="22"/>
          <w:szCs w:val="22"/>
        </w:rPr>
        <w:br/>
      </w:r>
      <w:r w:rsidR="00CD6140" w:rsidRPr="004E3DC1">
        <w:rPr>
          <w:rStyle w:val="normaltextrun"/>
          <w:rFonts w:asciiTheme="minorHAnsi" w:hAnsiTheme="minorHAnsi" w:cstheme="minorHAnsi"/>
          <w:color w:val="000000" w:themeColor="text1"/>
          <w:sz w:val="22"/>
          <w:szCs w:val="22"/>
        </w:rPr>
        <w:t>z niepełnosprawnościami</w:t>
      </w:r>
      <w:r w:rsidRPr="004E3DC1">
        <w:rPr>
          <w:rStyle w:val="normaltextrun"/>
          <w:rFonts w:asciiTheme="minorHAnsi" w:hAnsiTheme="minorHAnsi" w:cstheme="minorHAnsi"/>
          <w:color w:val="000000" w:themeColor="text1"/>
          <w:sz w:val="22"/>
          <w:szCs w:val="22"/>
        </w:rPr>
        <w:t xml:space="preserve"> sprawujących bezpośrednią opiekę nad tymi osobami, </w:t>
      </w:r>
      <w:r w:rsidRPr="004E3DC1">
        <w:rPr>
          <w:rFonts w:asciiTheme="minorHAnsi" w:hAnsiTheme="minorHAnsi" w:cstheme="minorHAnsi"/>
          <w:color w:val="000000" w:themeColor="text1"/>
          <w:w w:val="105"/>
          <w:sz w:val="22"/>
          <w:szCs w:val="22"/>
        </w:rPr>
        <w:t xml:space="preserve">poprzez możliwość uzyskania doraźnej, czasowej pomocy w formie usługi opieki </w:t>
      </w:r>
      <w:proofErr w:type="spellStart"/>
      <w:r w:rsidRPr="004E3DC1">
        <w:rPr>
          <w:rFonts w:asciiTheme="minorHAnsi" w:hAnsiTheme="minorHAnsi" w:cstheme="minorHAnsi"/>
          <w:color w:val="000000" w:themeColor="text1"/>
          <w:w w:val="105"/>
          <w:sz w:val="22"/>
          <w:szCs w:val="22"/>
        </w:rPr>
        <w:t>wytchnieniowej</w:t>
      </w:r>
      <w:proofErr w:type="spellEnd"/>
      <w:r w:rsidR="00CD6140" w:rsidRPr="004E3DC1">
        <w:rPr>
          <w:rFonts w:asciiTheme="minorHAnsi" w:hAnsiTheme="minorHAnsi" w:cstheme="minorHAnsi"/>
          <w:color w:val="000000" w:themeColor="text1"/>
          <w:w w:val="105"/>
          <w:sz w:val="22"/>
          <w:szCs w:val="22"/>
        </w:rPr>
        <w:t xml:space="preserve"> tj. odciążenie od codziennych obowiązków łączących się ze sprawowaniem opieki nad osobą z niepełnosprawnością przez zapewnienie czasowego zastępstwa w tym zakresie. </w:t>
      </w:r>
      <w:r w:rsidRPr="004E3DC1">
        <w:rPr>
          <w:rFonts w:asciiTheme="minorHAnsi" w:hAnsiTheme="minorHAnsi" w:cstheme="minorHAnsi"/>
          <w:color w:val="000000" w:themeColor="text1"/>
          <w:sz w:val="22"/>
          <w:szCs w:val="22"/>
        </w:rPr>
        <w:t xml:space="preserve">Dzięki temu wsparciu osoby zaangażowane na co dzień w sprawowanie opieki dysponować będą czasem, który będą mogły przeznaczyć na odpoczynek </w:t>
      </w:r>
      <w:r w:rsidR="007D7C14">
        <w:rPr>
          <w:rFonts w:asciiTheme="minorHAnsi" w:hAnsiTheme="minorHAnsi" w:cstheme="minorHAnsi"/>
          <w:color w:val="000000" w:themeColor="text1"/>
          <w:sz w:val="22"/>
          <w:szCs w:val="22"/>
        </w:rPr>
        <w:br/>
      </w:r>
      <w:r w:rsidRPr="004E3DC1">
        <w:rPr>
          <w:rFonts w:asciiTheme="minorHAnsi" w:hAnsiTheme="minorHAnsi" w:cstheme="minorHAnsi"/>
          <w:color w:val="000000" w:themeColor="text1"/>
          <w:sz w:val="22"/>
          <w:szCs w:val="22"/>
        </w:rPr>
        <w:t>i regenerację, jak również załatwienie niezbędnych spraw</w:t>
      </w:r>
      <w:r w:rsidR="00CD6140" w:rsidRPr="004E3DC1">
        <w:rPr>
          <w:rFonts w:asciiTheme="minorHAnsi" w:hAnsiTheme="minorHAnsi" w:cstheme="minorHAnsi"/>
          <w:color w:val="000000" w:themeColor="text1"/>
          <w:sz w:val="22"/>
          <w:szCs w:val="22"/>
        </w:rPr>
        <w:t xml:space="preserve"> życiowych</w:t>
      </w:r>
      <w:r w:rsidRPr="004E3DC1">
        <w:rPr>
          <w:rFonts w:asciiTheme="minorHAnsi" w:hAnsiTheme="minorHAnsi" w:cstheme="minorHAnsi"/>
          <w:color w:val="000000" w:themeColor="text1"/>
          <w:sz w:val="22"/>
          <w:szCs w:val="22"/>
        </w:rPr>
        <w:t>.</w:t>
      </w:r>
      <w:r w:rsidR="00CD6140" w:rsidRPr="004E3DC1">
        <w:rPr>
          <w:rFonts w:asciiTheme="minorHAnsi" w:hAnsiTheme="minorHAnsi" w:cstheme="minorHAnsi"/>
          <w:color w:val="000000" w:themeColor="text1"/>
          <w:sz w:val="22"/>
          <w:szCs w:val="22"/>
        </w:rPr>
        <w:t xml:space="preserve"> </w:t>
      </w:r>
      <w:r w:rsidR="007F66AA" w:rsidRPr="004E3DC1">
        <w:rPr>
          <w:rFonts w:asciiTheme="minorHAnsi" w:hAnsiTheme="minorHAnsi" w:cstheme="minorHAnsi"/>
          <w:color w:val="000000" w:themeColor="text1"/>
          <w:sz w:val="22"/>
          <w:szCs w:val="22"/>
        </w:rPr>
        <w:t xml:space="preserve">Usługi opieki </w:t>
      </w:r>
      <w:proofErr w:type="spellStart"/>
      <w:r w:rsidR="007F66AA" w:rsidRPr="004E3DC1">
        <w:rPr>
          <w:rFonts w:asciiTheme="minorHAnsi" w:hAnsiTheme="minorHAnsi" w:cstheme="minorHAnsi"/>
          <w:color w:val="000000" w:themeColor="text1"/>
          <w:sz w:val="22"/>
          <w:szCs w:val="22"/>
        </w:rPr>
        <w:t>wytchnieniowej</w:t>
      </w:r>
      <w:proofErr w:type="spellEnd"/>
      <w:r w:rsidR="007F66AA" w:rsidRPr="004E3DC1">
        <w:rPr>
          <w:rFonts w:asciiTheme="minorHAnsi" w:hAnsiTheme="minorHAnsi" w:cstheme="minorHAnsi"/>
          <w:color w:val="000000" w:themeColor="text1"/>
          <w:sz w:val="22"/>
          <w:szCs w:val="22"/>
        </w:rPr>
        <w:t xml:space="preserve"> mogą służyć również na załatwienie niezbędnych spraw życiowych. Usługi opieki </w:t>
      </w:r>
      <w:proofErr w:type="spellStart"/>
      <w:r w:rsidR="007F66AA" w:rsidRPr="004E3DC1">
        <w:rPr>
          <w:rFonts w:asciiTheme="minorHAnsi" w:hAnsiTheme="minorHAnsi" w:cstheme="minorHAnsi"/>
          <w:color w:val="000000" w:themeColor="text1"/>
          <w:sz w:val="22"/>
          <w:szCs w:val="22"/>
        </w:rPr>
        <w:t>wytchniowej</w:t>
      </w:r>
      <w:proofErr w:type="spellEnd"/>
      <w:r w:rsidR="007F66AA" w:rsidRPr="004E3DC1">
        <w:rPr>
          <w:rFonts w:asciiTheme="minorHAnsi" w:hAnsiTheme="minorHAnsi" w:cstheme="minorHAnsi"/>
          <w:color w:val="000000" w:themeColor="text1"/>
          <w:sz w:val="22"/>
          <w:szCs w:val="22"/>
        </w:rPr>
        <w:t xml:space="preserve"> mogą służyć również okresowemu zabezpieczeniu potrzeb osoby z niepełnosprawnością</w:t>
      </w:r>
      <w:r w:rsidR="00222035" w:rsidRPr="004E3DC1">
        <w:rPr>
          <w:rFonts w:asciiTheme="minorHAnsi" w:hAnsiTheme="minorHAnsi" w:cstheme="minorHAnsi"/>
          <w:color w:val="000000" w:themeColor="text1"/>
          <w:sz w:val="22"/>
          <w:szCs w:val="22"/>
        </w:rPr>
        <w:t xml:space="preserve"> </w:t>
      </w:r>
      <w:r w:rsidR="00482340" w:rsidRPr="004E3DC1">
        <w:rPr>
          <w:rFonts w:asciiTheme="minorHAnsi" w:hAnsiTheme="minorHAnsi" w:cstheme="minorHAnsi"/>
          <w:color w:val="000000" w:themeColor="text1"/>
          <w:sz w:val="22"/>
          <w:szCs w:val="22"/>
        </w:rPr>
        <w:t>w sytuacji</w:t>
      </w:r>
      <w:r w:rsidR="007F66AA" w:rsidRPr="004E3DC1">
        <w:rPr>
          <w:rFonts w:asciiTheme="minorHAnsi" w:hAnsiTheme="minorHAnsi" w:cstheme="minorHAnsi"/>
          <w:color w:val="000000" w:themeColor="text1"/>
          <w:sz w:val="22"/>
          <w:szCs w:val="22"/>
        </w:rPr>
        <w:t xml:space="preserve">, gdy członkowie rodzin lub opiekunowie z różnych powodów nie będą mogli wykonywać swoich obowiązków. </w:t>
      </w:r>
    </w:p>
    <w:bookmarkEnd w:id="2"/>
    <w:p w14:paraId="7240F736" w14:textId="77777777" w:rsidR="00041BDD" w:rsidRPr="004E3DC1" w:rsidRDefault="00041BDD" w:rsidP="004E3DC1">
      <w:pPr>
        <w:pStyle w:val="paragraph"/>
        <w:numPr>
          <w:ilvl w:val="0"/>
          <w:numId w:val="4"/>
        </w:numPr>
        <w:spacing w:before="0" w:beforeAutospacing="0" w:after="0" w:afterAutospacing="0" w:line="276" w:lineRule="auto"/>
        <w:ind w:left="0" w:hanging="426"/>
        <w:jc w:val="both"/>
        <w:textAlignment w:val="baseline"/>
        <w:rPr>
          <w:rStyle w:val="normaltextrun"/>
          <w:rFonts w:asciiTheme="minorHAnsi" w:hAnsiTheme="minorHAnsi" w:cstheme="minorHAnsi"/>
          <w:color w:val="000000" w:themeColor="text1"/>
          <w:sz w:val="22"/>
          <w:szCs w:val="22"/>
        </w:rPr>
      </w:pPr>
      <w:r w:rsidRPr="004E3DC1">
        <w:rPr>
          <w:rStyle w:val="normaltextrun"/>
          <w:rFonts w:asciiTheme="minorHAnsi" w:hAnsiTheme="minorHAnsi" w:cstheme="minorHAnsi"/>
          <w:color w:val="000000" w:themeColor="text1"/>
          <w:sz w:val="22"/>
          <w:szCs w:val="22"/>
        </w:rPr>
        <w:t xml:space="preserve">Program skierowany jest do członków rodzin lub opiekunów sprawujących bezpośrednią opiekę nad:  </w:t>
      </w:r>
    </w:p>
    <w:p w14:paraId="212B9E4F" w14:textId="77777777" w:rsidR="003F78F8" w:rsidRPr="004E3DC1" w:rsidRDefault="003F78F8" w:rsidP="004E3DC1">
      <w:pPr>
        <w:pStyle w:val="paragraph"/>
        <w:spacing w:before="0" w:beforeAutospacing="0" w:after="0" w:afterAutospacing="0" w:line="276" w:lineRule="auto"/>
        <w:ind w:left="284" w:hanging="426"/>
        <w:jc w:val="both"/>
        <w:textAlignment w:val="baseline"/>
        <w:rPr>
          <w:rStyle w:val="normaltextrun"/>
          <w:rFonts w:asciiTheme="minorHAnsi" w:hAnsiTheme="minorHAnsi" w:cstheme="minorHAnsi"/>
          <w:color w:val="000000" w:themeColor="text1"/>
          <w:sz w:val="22"/>
          <w:szCs w:val="22"/>
        </w:rPr>
      </w:pPr>
      <w:r w:rsidRPr="004E3DC1">
        <w:rPr>
          <w:rStyle w:val="normaltextrun"/>
          <w:rFonts w:asciiTheme="minorHAnsi" w:hAnsiTheme="minorHAnsi" w:cstheme="minorHAnsi"/>
          <w:color w:val="000000" w:themeColor="text1"/>
          <w:sz w:val="22"/>
          <w:szCs w:val="22"/>
        </w:rPr>
        <w:t xml:space="preserve">       1) dziećmi od ukończenia 2 roku życia do ukończenia 16 roku życia posiadającymi orzeczenie </w:t>
      </w:r>
      <w:r w:rsidRPr="004E3DC1">
        <w:rPr>
          <w:rStyle w:val="normaltextrun"/>
          <w:rFonts w:asciiTheme="minorHAnsi" w:hAnsiTheme="minorHAnsi" w:cstheme="minorHAnsi"/>
          <w:color w:val="000000" w:themeColor="text1"/>
          <w:sz w:val="22"/>
          <w:szCs w:val="22"/>
        </w:rPr>
        <w:br/>
        <w:t xml:space="preserve">o niepełnosprawności lub </w:t>
      </w:r>
    </w:p>
    <w:p w14:paraId="2164F965" w14:textId="77777777" w:rsidR="003F78F8" w:rsidRPr="004E3DC1" w:rsidRDefault="003F78F8" w:rsidP="004E3DC1">
      <w:pPr>
        <w:pStyle w:val="paragraph"/>
        <w:spacing w:before="0" w:beforeAutospacing="0" w:after="0" w:afterAutospacing="0" w:line="276" w:lineRule="auto"/>
        <w:ind w:left="284" w:hanging="426"/>
        <w:jc w:val="both"/>
        <w:textAlignment w:val="baseline"/>
        <w:rPr>
          <w:rStyle w:val="normaltextrun"/>
          <w:rFonts w:asciiTheme="minorHAnsi" w:hAnsiTheme="minorHAnsi" w:cstheme="minorHAnsi"/>
          <w:color w:val="000000" w:themeColor="text1"/>
          <w:sz w:val="22"/>
          <w:szCs w:val="22"/>
        </w:rPr>
      </w:pPr>
      <w:r w:rsidRPr="004E3DC1">
        <w:rPr>
          <w:rStyle w:val="normaltextrun"/>
          <w:rFonts w:asciiTheme="minorHAnsi" w:hAnsiTheme="minorHAnsi" w:cstheme="minorHAnsi"/>
          <w:color w:val="000000" w:themeColor="text1"/>
          <w:sz w:val="22"/>
          <w:szCs w:val="22"/>
        </w:rPr>
        <w:lastRenderedPageBreak/>
        <w:t xml:space="preserve">       2) osobami niepełnosprawnymi posiadającymi:</w:t>
      </w:r>
    </w:p>
    <w:p w14:paraId="39C0501D" w14:textId="77777777" w:rsidR="003F78F8" w:rsidRPr="004E3DC1" w:rsidRDefault="003F78F8" w:rsidP="004E3DC1">
      <w:pPr>
        <w:pStyle w:val="paragraph"/>
        <w:numPr>
          <w:ilvl w:val="2"/>
          <w:numId w:val="5"/>
        </w:numPr>
        <w:spacing w:before="0" w:beforeAutospacing="0" w:after="0" w:afterAutospacing="0" w:line="276" w:lineRule="auto"/>
        <w:ind w:left="993" w:hanging="426"/>
        <w:jc w:val="both"/>
        <w:textAlignment w:val="baseline"/>
        <w:rPr>
          <w:rStyle w:val="normaltextrun"/>
          <w:rFonts w:asciiTheme="minorHAnsi" w:hAnsiTheme="minorHAnsi" w:cstheme="minorHAnsi"/>
          <w:color w:val="000000" w:themeColor="text1"/>
          <w:sz w:val="22"/>
          <w:szCs w:val="22"/>
        </w:rPr>
      </w:pPr>
      <w:r w:rsidRPr="004E3DC1">
        <w:rPr>
          <w:rStyle w:val="normaltextrun"/>
          <w:rFonts w:asciiTheme="minorHAnsi" w:hAnsiTheme="minorHAnsi" w:cstheme="minorHAnsi"/>
          <w:color w:val="000000" w:themeColor="text1"/>
          <w:sz w:val="22"/>
          <w:szCs w:val="22"/>
        </w:rPr>
        <w:t>orzeczenie o znacznym stopniu niepełnosprawności albo</w:t>
      </w:r>
    </w:p>
    <w:p w14:paraId="2C77DA33" w14:textId="21947B22" w:rsidR="003F78F8" w:rsidRPr="004E3DC1" w:rsidRDefault="003F78F8" w:rsidP="004E3DC1">
      <w:pPr>
        <w:pStyle w:val="paragraph"/>
        <w:numPr>
          <w:ilvl w:val="2"/>
          <w:numId w:val="5"/>
        </w:numPr>
        <w:spacing w:before="0" w:beforeAutospacing="0" w:after="0" w:afterAutospacing="0" w:line="276" w:lineRule="auto"/>
        <w:ind w:left="993" w:hanging="426"/>
        <w:jc w:val="both"/>
        <w:textAlignment w:val="baseline"/>
        <w:rPr>
          <w:rStyle w:val="normaltextrun"/>
          <w:rFonts w:asciiTheme="minorHAnsi" w:hAnsiTheme="minorHAnsi" w:cstheme="minorHAnsi"/>
          <w:color w:val="000000" w:themeColor="text1"/>
          <w:sz w:val="22"/>
          <w:szCs w:val="22"/>
        </w:rPr>
      </w:pPr>
      <w:r w:rsidRPr="004E3DC1">
        <w:rPr>
          <w:rStyle w:val="normaltextrun"/>
          <w:rFonts w:asciiTheme="minorHAnsi" w:hAnsiTheme="minorHAnsi" w:cstheme="minorHAnsi"/>
          <w:color w:val="000000" w:themeColor="text1"/>
          <w:sz w:val="22"/>
          <w:szCs w:val="22"/>
        </w:rPr>
        <w:t>orzeczenie traktowane na równi z orzeczeniem o znacznym stopniu niepełnosprawności zgodnie z art. 5 i art. 62 ustawy z dnia 27 sierpnia 1997 r. o rehabilitacji zawodowej i społecznej oraz zatrudnieniu osób niepełnosprawnych (</w:t>
      </w:r>
      <w:proofErr w:type="spellStart"/>
      <w:r w:rsidRPr="004E3DC1">
        <w:rPr>
          <w:rStyle w:val="normaltextrun"/>
          <w:rFonts w:asciiTheme="minorHAnsi" w:hAnsiTheme="minorHAnsi" w:cstheme="minorHAnsi"/>
          <w:color w:val="000000" w:themeColor="text1"/>
          <w:sz w:val="22"/>
          <w:szCs w:val="22"/>
        </w:rPr>
        <w:t>t.j</w:t>
      </w:r>
      <w:proofErr w:type="spellEnd"/>
      <w:r w:rsidRPr="004E3DC1">
        <w:rPr>
          <w:rStyle w:val="normaltextrun"/>
          <w:rFonts w:asciiTheme="minorHAnsi" w:hAnsiTheme="minorHAnsi" w:cstheme="minorHAnsi"/>
          <w:color w:val="000000" w:themeColor="text1"/>
          <w:sz w:val="22"/>
          <w:szCs w:val="22"/>
        </w:rPr>
        <w:t xml:space="preserve">. Dz.U.  z 2025 r. poz. 913, z </w:t>
      </w:r>
      <w:proofErr w:type="spellStart"/>
      <w:r w:rsidRPr="004E3DC1">
        <w:rPr>
          <w:rStyle w:val="normaltextrun"/>
          <w:rFonts w:asciiTheme="minorHAnsi" w:hAnsiTheme="minorHAnsi" w:cstheme="minorHAnsi"/>
          <w:color w:val="000000" w:themeColor="text1"/>
          <w:sz w:val="22"/>
          <w:szCs w:val="22"/>
        </w:rPr>
        <w:t>późn</w:t>
      </w:r>
      <w:proofErr w:type="spellEnd"/>
      <w:r w:rsidRPr="004E3DC1">
        <w:rPr>
          <w:rStyle w:val="normaltextrun"/>
          <w:rFonts w:asciiTheme="minorHAnsi" w:hAnsiTheme="minorHAnsi" w:cstheme="minorHAnsi"/>
          <w:color w:val="000000" w:themeColor="text1"/>
          <w:sz w:val="22"/>
          <w:szCs w:val="22"/>
        </w:rPr>
        <w:t xml:space="preserve">. </w:t>
      </w:r>
      <w:proofErr w:type="spellStart"/>
      <w:r w:rsidRPr="004E3DC1">
        <w:rPr>
          <w:rStyle w:val="normaltextrun"/>
          <w:rFonts w:asciiTheme="minorHAnsi" w:hAnsiTheme="minorHAnsi" w:cstheme="minorHAnsi"/>
          <w:color w:val="000000" w:themeColor="text1"/>
          <w:sz w:val="22"/>
          <w:szCs w:val="22"/>
        </w:rPr>
        <w:t>zm</w:t>
      </w:r>
      <w:proofErr w:type="spellEnd"/>
      <w:r w:rsidRPr="004E3DC1">
        <w:rPr>
          <w:rStyle w:val="normaltextrun"/>
          <w:rFonts w:asciiTheme="minorHAnsi" w:hAnsiTheme="minorHAnsi" w:cstheme="minorHAnsi"/>
          <w:color w:val="000000" w:themeColor="text1"/>
          <w:sz w:val="22"/>
          <w:szCs w:val="22"/>
        </w:rPr>
        <w:t xml:space="preserve">). </w:t>
      </w:r>
    </w:p>
    <w:p w14:paraId="1A125606" w14:textId="4F0DCCB4" w:rsidR="00041BDD" w:rsidRPr="004E3DC1" w:rsidRDefault="00041BDD" w:rsidP="004E3DC1">
      <w:pPr>
        <w:pStyle w:val="paragraph"/>
        <w:numPr>
          <w:ilvl w:val="0"/>
          <w:numId w:val="4"/>
        </w:numPr>
        <w:spacing w:before="0" w:beforeAutospacing="0" w:after="0" w:afterAutospacing="0" w:line="276" w:lineRule="auto"/>
        <w:ind w:left="0" w:hanging="426"/>
        <w:jc w:val="both"/>
        <w:textAlignment w:val="baseline"/>
        <w:rPr>
          <w:rFonts w:asciiTheme="minorHAnsi" w:hAnsiTheme="minorHAnsi" w:cstheme="minorHAnsi"/>
          <w:color w:val="000000" w:themeColor="text1"/>
          <w:sz w:val="22"/>
          <w:szCs w:val="22"/>
        </w:rPr>
      </w:pPr>
      <w:r w:rsidRPr="004E3DC1">
        <w:rPr>
          <w:rFonts w:asciiTheme="minorHAnsi" w:eastAsia="Calibri" w:hAnsiTheme="minorHAnsi" w:cstheme="minorHAnsi"/>
          <w:color w:val="000000" w:themeColor="text1"/>
          <w:sz w:val="22"/>
          <w:szCs w:val="22"/>
        </w:rPr>
        <w:t xml:space="preserve">Usługi opieki </w:t>
      </w:r>
      <w:proofErr w:type="spellStart"/>
      <w:r w:rsidRPr="004E3DC1">
        <w:rPr>
          <w:rFonts w:asciiTheme="minorHAnsi" w:eastAsia="Calibri" w:hAnsiTheme="minorHAnsi" w:cstheme="minorHAnsi"/>
          <w:color w:val="000000" w:themeColor="text1"/>
          <w:sz w:val="22"/>
          <w:szCs w:val="22"/>
        </w:rPr>
        <w:t>wytchnieniowej</w:t>
      </w:r>
      <w:proofErr w:type="spellEnd"/>
      <w:r w:rsidRPr="004E3DC1">
        <w:rPr>
          <w:rFonts w:asciiTheme="minorHAnsi" w:eastAsia="Calibri" w:hAnsiTheme="minorHAnsi" w:cstheme="minorHAnsi"/>
          <w:color w:val="000000" w:themeColor="text1"/>
          <w:sz w:val="22"/>
          <w:szCs w:val="22"/>
        </w:rPr>
        <w:t xml:space="preserve"> </w:t>
      </w:r>
      <w:r w:rsidRPr="004E3DC1">
        <w:rPr>
          <w:rFonts w:asciiTheme="minorHAnsi" w:eastAsia="Calibri" w:hAnsiTheme="minorHAnsi" w:cstheme="minorHAnsi"/>
          <w:color w:val="000000" w:themeColor="text1"/>
          <w:w w:val="105"/>
          <w:sz w:val="22"/>
          <w:szCs w:val="22"/>
        </w:rPr>
        <w:t xml:space="preserve">przysługują w przypadku zamieszkiwania członka rodziny lub opiekuna, </w:t>
      </w:r>
      <w:r w:rsidR="002C638E">
        <w:rPr>
          <w:rFonts w:asciiTheme="minorHAnsi" w:eastAsia="Calibri" w:hAnsiTheme="minorHAnsi" w:cstheme="minorHAnsi"/>
          <w:color w:val="000000" w:themeColor="text1"/>
          <w:w w:val="105"/>
          <w:sz w:val="22"/>
          <w:szCs w:val="22"/>
        </w:rPr>
        <w:br/>
      </w:r>
      <w:r w:rsidRPr="004E3DC1">
        <w:rPr>
          <w:rFonts w:asciiTheme="minorHAnsi" w:eastAsia="Calibri" w:hAnsiTheme="minorHAnsi" w:cstheme="minorHAnsi"/>
          <w:color w:val="000000" w:themeColor="text1"/>
          <w:w w:val="105"/>
          <w:sz w:val="22"/>
          <w:szCs w:val="22"/>
        </w:rPr>
        <w:t xml:space="preserve">o których mowa w </w:t>
      </w:r>
      <w:r w:rsidRPr="004E3DC1">
        <w:rPr>
          <w:rFonts w:asciiTheme="minorHAnsi" w:hAnsiTheme="minorHAnsi" w:cstheme="minorHAnsi"/>
          <w:color w:val="000000" w:themeColor="text1"/>
          <w:sz w:val="22"/>
          <w:szCs w:val="22"/>
        </w:rPr>
        <w:t xml:space="preserve">§ </w:t>
      </w:r>
      <w:r w:rsidRPr="004E3DC1">
        <w:rPr>
          <w:rFonts w:asciiTheme="minorHAnsi" w:eastAsia="Calibri" w:hAnsiTheme="minorHAnsi" w:cstheme="minorHAnsi"/>
          <w:color w:val="000000" w:themeColor="text1"/>
          <w:w w:val="105"/>
          <w:sz w:val="22"/>
          <w:szCs w:val="22"/>
        </w:rPr>
        <w:t>3 ust 2, we wspólnym gospodarstwie domowym z osobą niepełnosprawną</w:t>
      </w:r>
      <w:r w:rsidR="00B30E1E" w:rsidRPr="004E3DC1">
        <w:rPr>
          <w:rFonts w:asciiTheme="minorHAnsi" w:eastAsia="Calibri" w:hAnsiTheme="minorHAnsi" w:cstheme="minorHAnsi"/>
          <w:color w:val="000000" w:themeColor="text1"/>
          <w:w w:val="105"/>
          <w:sz w:val="22"/>
          <w:szCs w:val="22"/>
        </w:rPr>
        <w:t>, która wymaga stałej opieki w zakresie potrzeb życia</w:t>
      </w:r>
      <w:r w:rsidR="00A15F9B" w:rsidRPr="004E3DC1">
        <w:rPr>
          <w:rFonts w:asciiTheme="minorHAnsi" w:eastAsia="Calibri" w:hAnsiTheme="minorHAnsi" w:cstheme="minorHAnsi"/>
          <w:color w:val="000000" w:themeColor="text1"/>
          <w:w w:val="105"/>
          <w:sz w:val="22"/>
          <w:szCs w:val="22"/>
        </w:rPr>
        <w:t xml:space="preserve"> codziennego</w:t>
      </w:r>
      <w:r w:rsidRPr="004E3DC1">
        <w:rPr>
          <w:rFonts w:asciiTheme="minorHAnsi" w:eastAsia="Calibri" w:hAnsiTheme="minorHAnsi" w:cstheme="minorHAnsi"/>
          <w:color w:val="000000" w:themeColor="text1"/>
          <w:w w:val="105"/>
          <w:sz w:val="22"/>
          <w:szCs w:val="22"/>
        </w:rPr>
        <w:t>.</w:t>
      </w:r>
    </w:p>
    <w:p w14:paraId="5308BDB2" w14:textId="01D751F2" w:rsidR="00482340" w:rsidRPr="004E3DC1" w:rsidRDefault="00482340" w:rsidP="004E3DC1">
      <w:pPr>
        <w:pStyle w:val="paragraph"/>
        <w:numPr>
          <w:ilvl w:val="0"/>
          <w:numId w:val="4"/>
        </w:numPr>
        <w:spacing w:before="0" w:beforeAutospacing="0" w:after="0" w:afterAutospacing="0" w:line="276" w:lineRule="auto"/>
        <w:ind w:left="0" w:hanging="426"/>
        <w:jc w:val="both"/>
        <w:textAlignment w:val="baseline"/>
        <w:rPr>
          <w:rFonts w:asciiTheme="minorHAnsi" w:hAnsiTheme="minorHAnsi" w:cstheme="minorHAnsi"/>
          <w:sz w:val="22"/>
          <w:szCs w:val="22"/>
        </w:rPr>
      </w:pPr>
      <w:r w:rsidRPr="004E3DC1">
        <w:rPr>
          <w:rFonts w:asciiTheme="minorHAnsi" w:eastAsia="Calibri" w:hAnsiTheme="minorHAnsi" w:cstheme="minorHAnsi"/>
          <w:w w:val="105"/>
          <w:sz w:val="22"/>
          <w:szCs w:val="22"/>
        </w:rPr>
        <w:t xml:space="preserve">Aktywność zawodowa nie wyklucza członka rodziny lub opiekuna, o którym mowa </w:t>
      </w:r>
      <w:r w:rsidR="003F78F8" w:rsidRPr="004E3DC1">
        <w:rPr>
          <w:rFonts w:asciiTheme="minorHAnsi" w:eastAsia="Calibri" w:hAnsiTheme="minorHAnsi" w:cstheme="minorHAnsi"/>
          <w:w w:val="105"/>
          <w:sz w:val="22"/>
          <w:szCs w:val="22"/>
        </w:rPr>
        <w:t xml:space="preserve">w ust. 2 z możliwości uzyskania usługi opieki </w:t>
      </w:r>
      <w:proofErr w:type="spellStart"/>
      <w:r w:rsidR="003F78F8" w:rsidRPr="004E3DC1">
        <w:rPr>
          <w:rFonts w:asciiTheme="minorHAnsi" w:eastAsia="Calibri" w:hAnsiTheme="minorHAnsi" w:cstheme="minorHAnsi"/>
          <w:w w:val="105"/>
          <w:sz w:val="22"/>
          <w:szCs w:val="22"/>
        </w:rPr>
        <w:t>wytchnieniowej</w:t>
      </w:r>
      <w:proofErr w:type="spellEnd"/>
      <w:r w:rsidR="003F78F8" w:rsidRPr="004E3DC1">
        <w:rPr>
          <w:rFonts w:asciiTheme="minorHAnsi" w:eastAsia="Calibri" w:hAnsiTheme="minorHAnsi" w:cstheme="minorHAnsi"/>
          <w:w w:val="105"/>
          <w:sz w:val="22"/>
          <w:szCs w:val="22"/>
        </w:rPr>
        <w:t xml:space="preserve">. </w:t>
      </w:r>
    </w:p>
    <w:bookmarkEnd w:id="3"/>
    <w:p w14:paraId="0A777FF3" w14:textId="7C331732" w:rsidR="005F2570" w:rsidRPr="004E3DC1" w:rsidRDefault="00CD6BA0" w:rsidP="004E3DC1">
      <w:pPr>
        <w:pStyle w:val="paragraph"/>
        <w:numPr>
          <w:ilvl w:val="0"/>
          <w:numId w:val="4"/>
        </w:numPr>
        <w:spacing w:before="0" w:beforeAutospacing="0" w:after="0" w:afterAutospacing="0" w:line="276" w:lineRule="auto"/>
        <w:ind w:left="0" w:hanging="426"/>
        <w:jc w:val="both"/>
        <w:textAlignment w:val="baseline"/>
        <w:rPr>
          <w:rStyle w:val="normaltextrun"/>
          <w:rFonts w:asciiTheme="minorHAnsi" w:hAnsiTheme="minorHAnsi" w:cstheme="minorHAnsi"/>
          <w:sz w:val="22"/>
          <w:szCs w:val="22"/>
        </w:rPr>
      </w:pPr>
      <w:r w:rsidRPr="004E3DC1">
        <w:rPr>
          <w:rStyle w:val="normaltextrun"/>
          <w:rFonts w:asciiTheme="minorHAnsi" w:hAnsiTheme="minorHAnsi" w:cstheme="minorHAnsi"/>
          <w:sz w:val="22"/>
          <w:szCs w:val="22"/>
        </w:rPr>
        <w:t>W</w:t>
      </w:r>
      <w:r w:rsidR="00041BDD" w:rsidRPr="004E3DC1">
        <w:rPr>
          <w:rStyle w:val="normaltextrun"/>
          <w:rFonts w:asciiTheme="minorHAnsi" w:hAnsiTheme="minorHAnsi" w:cstheme="minorHAnsi"/>
          <w:sz w:val="22"/>
          <w:szCs w:val="22"/>
        </w:rPr>
        <w:t xml:space="preserve"> roku 202</w:t>
      </w:r>
      <w:r w:rsidR="003F78F8" w:rsidRPr="004E3DC1">
        <w:rPr>
          <w:rStyle w:val="normaltextrun"/>
          <w:rFonts w:asciiTheme="minorHAnsi" w:hAnsiTheme="minorHAnsi" w:cstheme="minorHAnsi"/>
          <w:sz w:val="22"/>
          <w:szCs w:val="22"/>
        </w:rPr>
        <w:t>6</w:t>
      </w:r>
      <w:r w:rsidR="00041BDD" w:rsidRPr="004E3DC1">
        <w:rPr>
          <w:rStyle w:val="normaltextrun"/>
          <w:rFonts w:asciiTheme="minorHAnsi" w:hAnsiTheme="minorHAnsi" w:cstheme="minorHAnsi"/>
          <w:sz w:val="22"/>
          <w:szCs w:val="22"/>
        </w:rPr>
        <w:t xml:space="preserve"> zakłada się objęcie wsparciem </w:t>
      </w:r>
      <w:r w:rsidRPr="004E3DC1">
        <w:rPr>
          <w:rStyle w:val="normaltextrun"/>
          <w:rFonts w:asciiTheme="minorHAnsi" w:hAnsiTheme="minorHAnsi" w:cstheme="minorHAnsi"/>
          <w:sz w:val="22"/>
          <w:szCs w:val="22"/>
        </w:rPr>
        <w:t xml:space="preserve">usług </w:t>
      </w:r>
      <w:r w:rsidR="00041BDD" w:rsidRPr="004E3DC1">
        <w:rPr>
          <w:rStyle w:val="normaltextrun"/>
          <w:rFonts w:asciiTheme="minorHAnsi" w:hAnsiTheme="minorHAnsi" w:cstheme="minorHAnsi"/>
          <w:sz w:val="22"/>
          <w:szCs w:val="22"/>
        </w:rPr>
        <w:t>opieki </w:t>
      </w:r>
      <w:proofErr w:type="spellStart"/>
      <w:r w:rsidR="00041BDD" w:rsidRPr="004E3DC1">
        <w:rPr>
          <w:rStyle w:val="spellingerror"/>
          <w:rFonts w:asciiTheme="minorHAnsi" w:hAnsiTheme="minorHAnsi" w:cstheme="minorHAnsi"/>
          <w:sz w:val="22"/>
          <w:szCs w:val="22"/>
        </w:rPr>
        <w:t>wytchnieniowe</w:t>
      </w:r>
      <w:r w:rsidR="005F2570" w:rsidRPr="004E3DC1">
        <w:rPr>
          <w:rStyle w:val="spellingerror"/>
          <w:rFonts w:asciiTheme="minorHAnsi" w:hAnsiTheme="minorHAnsi" w:cstheme="minorHAnsi"/>
          <w:sz w:val="22"/>
          <w:szCs w:val="22"/>
        </w:rPr>
        <w:t>j</w:t>
      </w:r>
      <w:proofErr w:type="spellEnd"/>
      <w:r w:rsidR="007F66AA" w:rsidRPr="004E3DC1">
        <w:rPr>
          <w:rStyle w:val="spellingerror"/>
          <w:rFonts w:asciiTheme="minorHAnsi" w:hAnsiTheme="minorHAnsi" w:cstheme="minorHAnsi"/>
          <w:sz w:val="22"/>
          <w:szCs w:val="22"/>
        </w:rPr>
        <w:t>:</w:t>
      </w:r>
      <w:r w:rsidR="00041BDD" w:rsidRPr="004E3DC1">
        <w:rPr>
          <w:rStyle w:val="normaltextrun"/>
          <w:rFonts w:asciiTheme="minorHAnsi" w:hAnsiTheme="minorHAnsi" w:cstheme="minorHAnsi"/>
          <w:sz w:val="22"/>
          <w:szCs w:val="22"/>
        </w:rPr>
        <w:t> </w:t>
      </w:r>
      <w:r w:rsidR="004F2F5F" w:rsidRPr="004E3DC1">
        <w:rPr>
          <w:rStyle w:val="normaltextrun"/>
          <w:rFonts w:asciiTheme="minorHAnsi" w:hAnsiTheme="minorHAnsi" w:cstheme="minorHAnsi"/>
          <w:b/>
          <w:bCs/>
          <w:sz w:val="22"/>
          <w:szCs w:val="22"/>
        </w:rPr>
        <w:t>1</w:t>
      </w:r>
      <w:r w:rsidR="003F78F8" w:rsidRPr="004E3DC1">
        <w:rPr>
          <w:rStyle w:val="normaltextrun"/>
          <w:rFonts w:asciiTheme="minorHAnsi" w:hAnsiTheme="minorHAnsi" w:cstheme="minorHAnsi"/>
          <w:b/>
          <w:bCs/>
          <w:sz w:val="22"/>
          <w:szCs w:val="22"/>
        </w:rPr>
        <w:t>3</w:t>
      </w:r>
      <w:r w:rsidR="00041BDD" w:rsidRPr="004E3DC1">
        <w:rPr>
          <w:rStyle w:val="normaltextrun"/>
          <w:rFonts w:asciiTheme="minorHAnsi" w:hAnsiTheme="minorHAnsi" w:cstheme="minorHAnsi"/>
          <w:b/>
          <w:bCs/>
          <w:sz w:val="22"/>
          <w:szCs w:val="22"/>
        </w:rPr>
        <w:t xml:space="preserve"> członków</w:t>
      </w:r>
      <w:r w:rsidR="00041BDD" w:rsidRPr="004E3DC1">
        <w:rPr>
          <w:rStyle w:val="normaltextrun"/>
          <w:rFonts w:asciiTheme="minorHAnsi" w:hAnsiTheme="minorHAnsi" w:cstheme="minorHAnsi"/>
          <w:sz w:val="22"/>
          <w:szCs w:val="22"/>
        </w:rPr>
        <w:t xml:space="preserve"> rodzin lub opiekunów sprawujących bezpośrednią opiekę nad dzieckiem z orzeczeniem o niepełnosprawności lub osobą niepełnosprawną</w:t>
      </w:r>
      <w:r w:rsidR="007A5F24" w:rsidRPr="004E3DC1">
        <w:rPr>
          <w:rStyle w:val="normaltextrun"/>
          <w:rFonts w:asciiTheme="minorHAnsi" w:hAnsiTheme="minorHAnsi" w:cstheme="minorHAnsi"/>
          <w:sz w:val="22"/>
          <w:szCs w:val="22"/>
        </w:rPr>
        <w:t xml:space="preserve"> w tym 3 dzieci i 10 osób dorosłych</w:t>
      </w:r>
      <w:r w:rsidRPr="004E3DC1">
        <w:rPr>
          <w:rStyle w:val="normaltextrun"/>
          <w:rFonts w:asciiTheme="minorHAnsi" w:hAnsiTheme="minorHAnsi" w:cstheme="minorHAnsi"/>
          <w:sz w:val="22"/>
          <w:szCs w:val="22"/>
        </w:rPr>
        <w:t>. L</w:t>
      </w:r>
      <w:r w:rsidR="003F78F8" w:rsidRPr="004E3DC1">
        <w:rPr>
          <w:rStyle w:val="normaltextrun"/>
          <w:rFonts w:asciiTheme="minorHAnsi" w:hAnsiTheme="minorHAnsi" w:cstheme="minorHAnsi"/>
          <w:sz w:val="22"/>
          <w:szCs w:val="22"/>
        </w:rPr>
        <w:t xml:space="preserve">imit </w:t>
      </w:r>
      <w:r w:rsidRPr="004E3DC1">
        <w:rPr>
          <w:rStyle w:val="normaltextrun"/>
          <w:rFonts w:asciiTheme="minorHAnsi" w:hAnsiTheme="minorHAnsi" w:cstheme="minorHAnsi"/>
          <w:sz w:val="22"/>
          <w:szCs w:val="22"/>
        </w:rPr>
        <w:t xml:space="preserve">godzin </w:t>
      </w:r>
      <w:r w:rsidR="003F78F8" w:rsidRPr="004E3DC1">
        <w:rPr>
          <w:rStyle w:val="normaltextrun"/>
          <w:rFonts w:asciiTheme="minorHAnsi" w:hAnsiTheme="minorHAnsi" w:cstheme="minorHAnsi"/>
          <w:sz w:val="22"/>
          <w:szCs w:val="22"/>
        </w:rPr>
        <w:t>przypadających na jednego uczestnika Programu</w:t>
      </w:r>
      <w:r w:rsidR="005F2570" w:rsidRPr="004E3DC1">
        <w:rPr>
          <w:rStyle w:val="normaltextrun"/>
          <w:rFonts w:asciiTheme="minorHAnsi" w:hAnsiTheme="minorHAnsi" w:cstheme="minorHAnsi"/>
          <w:sz w:val="22"/>
          <w:szCs w:val="22"/>
        </w:rPr>
        <w:t xml:space="preserve"> </w:t>
      </w:r>
      <w:r w:rsidRPr="004E3DC1">
        <w:rPr>
          <w:rStyle w:val="normaltextrun"/>
          <w:rFonts w:asciiTheme="minorHAnsi" w:hAnsiTheme="minorHAnsi" w:cstheme="minorHAnsi"/>
          <w:sz w:val="22"/>
          <w:szCs w:val="22"/>
        </w:rPr>
        <w:t xml:space="preserve">w 2026 roku wynosi </w:t>
      </w:r>
      <w:r w:rsidR="003F78F8" w:rsidRPr="004E3DC1">
        <w:rPr>
          <w:rStyle w:val="normaltextrun"/>
          <w:rFonts w:asciiTheme="minorHAnsi" w:hAnsiTheme="minorHAnsi" w:cstheme="minorHAnsi"/>
          <w:sz w:val="22"/>
          <w:szCs w:val="22"/>
        </w:rPr>
        <w:t>nie więcej niż 240 godzin</w:t>
      </w:r>
      <w:r w:rsidRPr="004E3DC1">
        <w:rPr>
          <w:rStyle w:val="normaltextrun"/>
          <w:rFonts w:asciiTheme="minorHAnsi" w:hAnsiTheme="minorHAnsi" w:cstheme="minorHAnsi"/>
          <w:sz w:val="22"/>
          <w:szCs w:val="22"/>
        </w:rPr>
        <w:t xml:space="preserve"> – dla usługi opieki </w:t>
      </w:r>
      <w:proofErr w:type="spellStart"/>
      <w:r w:rsidRPr="004E3DC1">
        <w:rPr>
          <w:rStyle w:val="normaltextrun"/>
          <w:rFonts w:asciiTheme="minorHAnsi" w:hAnsiTheme="minorHAnsi" w:cstheme="minorHAnsi"/>
          <w:sz w:val="22"/>
          <w:szCs w:val="22"/>
        </w:rPr>
        <w:t>wytchnieniowej</w:t>
      </w:r>
      <w:proofErr w:type="spellEnd"/>
      <w:r w:rsidRPr="004E3DC1">
        <w:rPr>
          <w:rStyle w:val="normaltextrun"/>
          <w:rFonts w:asciiTheme="minorHAnsi" w:hAnsiTheme="minorHAnsi" w:cstheme="minorHAnsi"/>
          <w:sz w:val="22"/>
          <w:szCs w:val="22"/>
        </w:rPr>
        <w:t xml:space="preserve"> świadczonej </w:t>
      </w:r>
      <w:r w:rsidR="002C638E">
        <w:rPr>
          <w:rStyle w:val="normaltextrun"/>
          <w:rFonts w:asciiTheme="minorHAnsi" w:hAnsiTheme="minorHAnsi" w:cstheme="minorHAnsi"/>
          <w:sz w:val="22"/>
          <w:szCs w:val="22"/>
        </w:rPr>
        <w:br/>
      </w:r>
      <w:r w:rsidRPr="004E3DC1">
        <w:rPr>
          <w:rStyle w:val="normaltextrun"/>
          <w:rFonts w:asciiTheme="minorHAnsi" w:hAnsiTheme="minorHAnsi" w:cstheme="minorHAnsi"/>
          <w:sz w:val="22"/>
          <w:szCs w:val="22"/>
        </w:rPr>
        <w:t xml:space="preserve">w ramach pobytu dziennego. </w:t>
      </w:r>
    </w:p>
    <w:p w14:paraId="55BA470B" w14:textId="5F72FE37" w:rsidR="00041BDD" w:rsidRPr="004E3DC1" w:rsidRDefault="00041BDD" w:rsidP="004E3DC1">
      <w:pPr>
        <w:pStyle w:val="paragraph"/>
        <w:numPr>
          <w:ilvl w:val="0"/>
          <w:numId w:val="4"/>
        </w:numPr>
        <w:spacing w:before="0" w:beforeAutospacing="0" w:after="0" w:afterAutospacing="0" w:line="276" w:lineRule="auto"/>
        <w:ind w:left="0" w:hanging="426"/>
        <w:jc w:val="both"/>
        <w:textAlignment w:val="baseline"/>
        <w:rPr>
          <w:rStyle w:val="eop"/>
          <w:rFonts w:asciiTheme="minorHAnsi" w:hAnsiTheme="minorHAnsi" w:cstheme="minorHAnsi"/>
          <w:color w:val="000000" w:themeColor="text1"/>
          <w:sz w:val="22"/>
          <w:szCs w:val="22"/>
        </w:rPr>
      </w:pPr>
      <w:r w:rsidRPr="004E3DC1">
        <w:rPr>
          <w:rStyle w:val="eop"/>
          <w:rFonts w:asciiTheme="minorHAnsi" w:hAnsiTheme="minorHAnsi" w:cstheme="minorHAnsi"/>
          <w:sz w:val="22"/>
          <w:szCs w:val="22"/>
        </w:rPr>
        <w:t xml:space="preserve">Realizator Programu może przyznać pomoc w ramach Programu większej liczbie osób określonych w </w:t>
      </w:r>
      <w:r w:rsidR="005F2570" w:rsidRPr="004E3DC1">
        <w:rPr>
          <w:rStyle w:val="eop"/>
          <w:rFonts w:asciiTheme="minorHAnsi" w:hAnsiTheme="minorHAnsi" w:cstheme="minorHAnsi"/>
          <w:sz w:val="22"/>
          <w:szCs w:val="22"/>
        </w:rPr>
        <w:t xml:space="preserve">ust. 5 </w:t>
      </w:r>
      <w:r w:rsidR="002C638E">
        <w:rPr>
          <w:rStyle w:val="eop"/>
          <w:rFonts w:asciiTheme="minorHAnsi" w:hAnsiTheme="minorHAnsi" w:cstheme="minorHAnsi"/>
          <w:sz w:val="22"/>
          <w:szCs w:val="22"/>
        </w:rPr>
        <w:br/>
      </w:r>
      <w:r w:rsidRPr="004E3DC1">
        <w:rPr>
          <w:rStyle w:val="eop"/>
          <w:rFonts w:asciiTheme="minorHAnsi" w:hAnsiTheme="minorHAnsi" w:cstheme="minorHAnsi"/>
          <w:sz w:val="22"/>
          <w:szCs w:val="22"/>
        </w:rPr>
        <w:t>w ramach dostępnego limitu godzin</w:t>
      </w:r>
      <w:r w:rsidR="009A628B" w:rsidRPr="004E3DC1">
        <w:rPr>
          <w:rStyle w:val="eop"/>
          <w:rFonts w:asciiTheme="minorHAnsi" w:hAnsiTheme="minorHAnsi" w:cstheme="minorHAnsi"/>
          <w:sz w:val="22"/>
          <w:szCs w:val="22"/>
        </w:rPr>
        <w:t>/ pozyskanych środków na realizację</w:t>
      </w:r>
      <w:r w:rsidRPr="004E3DC1">
        <w:rPr>
          <w:rStyle w:val="eop"/>
          <w:rFonts w:asciiTheme="minorHAnsi" w:hAnsiTheme="minorHAnsi" w:cstheme="minorHAnsi"/>
          <w:b/>
          <w:bCs/>
          <w:sz w:val="22"/>
          <w:szCs w:val="22"/>
        </w:rPr>
        <w:t>.</w:t>
      </w:r>
      <w:r w:rsidRPr="004E3DC1">
        <w:rPr>
          <w:rStyle w:val="eop"/>
          <w:rFonts w:asciiTheme="minorHAnsi" w:hAnsiTheme="minorHAnsi" w:cstheme="minorHAnsi"/>
          <w:sz w:val="22"/>
          <w:szCs w:val="22"/>
        </w:rPr>
        <w:t xml:space="preserve"> </w:t>
      </w:r>
    </w:p>
    <w:p w14:paraId="4A59E272" w14:textId="77777777" w:rsidR="007F66AA" w:rsidRPr="004E3DC1" w:rsidRDefault="007F66AA" w:rsidP="004E3DC1">
      <w:pPr>
        <w:spacing w:line="276" w:lineRule="auto"/>
        <w:rPr>
          <w:rFonts w:asciiTheme="minorHAnsi" w:hAnsiTheme="minorHAnsi" w:cstheme="minorHAnsi"/>
          <w:b/>
          <w:bCs/>
          <w:color w:val="000000" w:themeColor="text1"/>
          <w:sz w:val="22"/>
          <w:szCs w:val="22"/>
        </w:rPr>
      </w:pPr>
      <w:bookmarkStart w:id="4" w:name="_Hlk161988044"/>
    </w:p>
    <w:p w14:paraId="66444DD5" w14:textId="010C27A7" w:rsidR="00041BDD" w:rsidRPr="004E3DC1" w:rsidRDefault="00041BDD" w:rsidP="004E3DC1">
      <w:pPr>
        <w:spacing w:line="276" w:lineRule="auto"/>
        <w:jc w:val="center"/>
        <w:rPr>
          <w:rFonts w:asciiTheme="minorHAnsi" w:hAnsiTheme="minorHAnsi" w:cstheme="minorHAnsi"/>
          <w:b/>
          <w:bCs/>
          <w:color w:val="000000" w:themeColor="text1"/>
          <w:sz w:val="22"/>
          <w:szCs w:val="22"/>
        </w:rPr>
      </w:pPr>
      <w:r w:rsidRPr="004E3DC1">
        <w:rPr>
          <w:rFonts w:asciiTheme="minorHAnsi" w:hAnsiTheme="minorHAnsi" w:cstheme="minorHAnsi"/>
          <w:b/>
          <w:bCs/>
          <w:color w:val="000000" w:themeColor="text1"/>
          <w:sz w:val="22"/>
          <w:szCs w:val="22"/>
        </w:rPr>
        <w:t>§4</w:t>
      </w:r>
    </w:p>
    <w:bookmarkEnd w:id="4"/>
    <w:p w14:paraId="656AC03D" w14:textId="77777777" w:rsidR="00041BDD" w:rsidRPr="004E3DC1" w:rsidRDefault="00041BDD" w:rsidP="004E3DC1">
      <w:pPr>
        <w:spacing w:line="276" w:lineRule="auto"/>
        <w:jc w:val="center"/>
        <w:rPr>
          <w:rFonts w:asciiTheme="minorHAnsi" w:hAnsiTheme="minorHAnsi" w:cstheme="minorHAnsi"/>
          <w:b/>
          <w:bCs/>
          <w:color w:val="000000" w:themeColor="text1"/>
          <w:sz w:val="22"/>
          <w:szCs w:val="22"/>
        </w:rPr>
      </w:pPr>
      <w:r w:rsidRPr="004E3DC1">
        <w:rPr>
          <w:rStyle w:val="eop"/>
          <w:rFonts w:asciiTheme="minorHAnsi" w:hAnsiTheme="minorHAnsi" w:cstheme="minorHAnsi"/>
          <w:b/>
          <w:bCs/>
          <w:color w:val="000000" w:themeColor="text1"/>
          <w:sz w:val="22"/>
          <w:szCs w:val="22"/>
        </w:rPr>
        <w:t>Zakres przedmiotowy i podmiotowy</w:t>
      </w:r>
    </w:p>
    <w:p w14:paraId="6A4869E3" w14:textId="40AC6A4C" w:rsidR="00041BDD" w:rsidRPr="004E3DC1" w:rsidRDefault="00041BDD" w:rsidP="004E3DC1">
      <w:pPr>
        <w:pStyle w:val="Akapitzlist"/>
        <w:numPr>
          <w:ilvl w:val="0"/>
          <w:numId w:val="8"/>
        </w:numPr>
        <w:tabs>
          <w:tab w:val="left" w:pos="284"/>
        </w:tabs>
        <w:suppressAutoHyphens w:val="0"/>
        <w:autoSpaceDE w:val="0"/>
        <w:snapToGrid w:val="0"/>
        <w:spacing w:line="276" w:lineRule="auto"/>
        <w:ind w:left="0" w:hanging="426"/>
        <w:jc w:val="both"/>
        <w:textAlignment w:val="auto"/>
        <w:rPr>
          <w:rFonts w:asciiTheme="minorHAnsi" w:eastAsia="Times New Roman" w:hAnsiTheme="minorHAnsi" w:cstheme="minorHAnsi"/>
          <w:b/>
          <w:bCs/>
          <w:sz w:val="22"/>
          <w:szCs w:val="22"/>
          <w:u w:val="single"/>
          <w:lang w:eastAsia="pl-PL"/>
        </w:rPr>
      </w:pPr>
      <w:r w:rsidRPr="004E3DC1">
        <w:rPr>
          <w:rStyle w:val="normaltextrun"/>
          <w:rFonts w:asciiTheme="minorHAnsi" w:hAnsiTheme="minorHAnsi" w:cstheme="minorHAnsi"/>
          <w:color w:val="000000" w:themeColor="text1"/>
          <w:sz w:val="22"/>
          <w:szCs w:val="22"/>
        </w:rPr>
        <w:t>Program będzie realizowany w zakresie świadczenia usług opieki </w:t>
      </w:r>
      <w:proofErr w:type="spellStart"/>
      <w:r w:rsidRPr="004E3DC1">
        <w:rPr>
          <w:rStyle w:val="spellingerror"/>
          <w:rFonts w:asciiTheme="minorHAnsi" w:hAnsiTheme="minorHAnsi" w:cstheme="minorHAnsi"/>
          <w:color w:val="000000" w:themeColor="text1"/>
          <w:sz w:val="22"/>
          <w:szCs w:val="22"/>
        </w:rPr>
        <w:t>wytchnieniowej</w:t>
      </w:r>
      <w:proofErr w:type="spellEnd"/>
      <w:r w:rsidRPr="004E3DC1">
        <w:rPr>
          <w:rStyle w:val="spellingerror"/>
          <w:rFonts w:asciiTheme="minorHAnsi" w:hAnsiTheme="minorHAnsi" w:cstheme="minorHAnsi"/>
          <w:color w:val="000000" w:themeColor="text1"/>
          <w:sz w:val="22"/>
          <w:szCs w:val="22"/>
        </w:rPr>
        <w:t xml:space="preserve"> w formie pobytu dziennego w miejscu </w:t>
      </w:r>
      <w:r w:rsidRPr="004E3DC1">
        <w:rPr>
          <w:rFonts w:asciiTheme="minorHAnsi" w:eastAsia="Times New Roman" w:hAnsiTheme="minorHAnsi" w:cstheme="minorHAnsi"/>
          <w:sz w:val="22"/>
          <w:szCs w:val="22"/>
          <w:lang w:eastAsia="pl-PL"/>
        </w:rPr>
        <w:t>świadczenia usług tj.</w:t>
      </w:r>
      <w:r w:rsidR="00785786" w:rsidRPr="004E3DC1">
        <w:rPr>
          <w:rFonts w:asciiTheme="minorHAnsi" w:eastAsia="Times New Roman" w:hAnsiTheme="minorHAnsi" w:cstheme="minorHAnsi"/>
          <w:sz w:val="22"/>
          <w:szCs w:val="22"/>
          <w:lang w:eastAsia="pl-PL"/>
        </w:rPr>
        <w:t xml:space="preserve"> </w:t>
      </w:r>
      <w:r w:rsidR="008E5E58" w:rsidRPr="004E3DC1">
        <w:rPr>
          <w:rFonts w:asciiTheme="minorHAnsi" w:eastAsia="Times New Roman" w:hAnsiTheme="minorHAnsi" w:cstheme="minorHAnsi"/>
          <w:b/>
          <w:bCs/>
          <w:sz w:val="22"/>
          <w:szCs w:val="22"/>
          <w:u w:val="single"/>
          <w:lang w:eastAsia="pl-PL"/>
        </w:rPr>
        <w:t>w</w:t>
      </w:r>
      <w:r w:rsidR="00E86D2B" w:rsidRPr="004E3DC1">
        <w:rPr>
          <w:rFonts w:asciiTheme="minorHAnsi" w:eastAsia="Times New Roman" w:hAnsiTheme="minorHAnsi" w:cstheme="minorHAnsi"/>
          <w:b/>
          <w:bCs/>
          <w:sz w:val="22"/>
          <w:szCs w:val="22"/>
          <w:u w:val="single"/>
          <w:lang w:eastAsia="pl-PL"/>
        </w:rPr>
        <w:t xml:space="preserve"> </w:t>
      </w:r>
      <w:r w:rsidRPr="004E3DC1">
        <w:rPr>
          <w:rFonts w:asciiTheme="minorHAnsi" w:eastAsia="Times New Roman" w:hAnsiTheme="minorHAnsi" w:cstheme="minorHAnsi"/>
          <w:b/>
          <w:bCs/>
          <w:sz w:val="22"/>
          <w:szCs w:val="22"/>
          <w:u w:val="single"/>
          <w:lang w:eastAsia="pl-PL"/>
        </w:rPr>
        <w:t>miejscu zamieszkania osoby niepełnosprawnej</w:t>
      </w:r>
      <w:r w:rsidR="0022111E" w:rsidRPr="004E3DC1">
        <w:rPr>
          <w:rFonts w:asciiTheme="minorHAnsi" w:eastAsia="Times New Roman" w:hAnsiTheme="minorHAnsi" w:cstheme="minorHAnsi"/>
          <w:b/>
          <w:bCs/>
          <w:sz w:val="22"/>
          <w:szCs w:val="22"/>
          <w:u w:val="single"/>
          <w:lang w:eastAsia="pl-PL"/>
        </w:rPr>
        <w:t>.</w:t>
      </w:r>
    </w:p>
    <w:p w14:paraId="11A03C7B" w14:textId="05D857C0" w:rsidR="007F66AA" w:rsidRPr="00D24D24" w:rsidRDefault="007F66AA" w:rsidP="004E3DC1">
      <w:pPr>
        <w:pStyle w:val="paragraph"/>
        <w:numPr>
          <w:ilvl w:val="0"/>
          <w:numId w:val="8"/>
        </w:numPr>
        <w:spacing w:before="0" w:beforeAutospacing="0" w:after="0" w:afterAutospacing="0" w:line="276" w:lineRule="auto"/>
        <w:ind w:left="0" w:hanging="426"/>
        <w:jc w:val="both"/>
        <w:textAlignment w:val="baseline"/>
        <w:rPr>
          <w:rStyle w:val="normaltextrun"/>
          <w:rFonts w:asciiTheme="minorHAnsi" w:eastAsia="SimSun" w:hAnsiTheme="minorHAnsi" w:cstheme="minorHAnsi"/>
          <w:b/>
          <w:bCs/>
          <w:sz w:val="22"/>
          <w:szCs w:val="22"/>
        </w:rPr>
      </w:pPr>
      <w:r w:rsidRPr="004E3DC1">
        <w:rPr>
          <w:rStyle w:val="normaltextrun"/>
          <w:rFonts w:asciiTheme="minorHAnsi" w:eastAsia="SimSun" w:hAnsiTheme="minorHAnsi" w:cstheme="minorHAnsi"/>
          <w:sz w:val="22"/>
          <w:szCs w:val="22"/>
        </w:rPr>
        <w:t xml:space="preserve">W ramach usługi opieki </w:t>
      </w:r>
      <w:proofErr w:type="spellStart"/>
      <w:r w:rsidRPr="004E3DC1">
        <w:rPr>
          <w:rStyle w:val="normaltextrun"/>
          <w:rFonts w:asciiTheme="minorHAnsi" w:eastAsia="SimSun" w:hAnsiTheme="minorHAnsi" w:cstheme="minorHAnsi"/>
          <w:sz w:val="22"/>
          <w:szCs w:val="22"/>
        </w:rPr>
        <w:t>wytchnieniowej</w:t>
      </w:r>
      <w:proofErr w:type="spellEnd"/>
      <w:r w:rsidRPr="004E3DC1">
        <w:rPr>
          <w:rStyle w:val="normaltextrun"/>
          <w:rFonts w:asciiTheme="minorHAnsi" w:eastAsia="SimSun" w:hAnsiTheme="minorHAnsi" w:cstheme="minorHAnsi"/>
          <w:sz w:val="22"/>
          <w:szCs w:val="22"/>
        </w:rPr>
        <w:t xml:space="preserve"> zapewniane jest okresowe wsparcie w zabezpieczeniu potrzeb osoby z niepełnosprawnością, w zastępstwie członków rodziny lub opiekunów sprawujących na co dzień bezpośrednią opiekę. </w:t>
      </w:r>
      <w:r w:rsidR="007859D7" w:rsidRPr="00D24D24">
        <w:rPr>
          <w:rFonts w:asciiTheme="minorHAnsi" w:eastAsia="SimSun" w:hAnsiTheme="minorHAnsi" w:cstheme="minorHAnsi"/>
          <w:b/>
          <w:bCs/>
          <w:sz w:val="22"/>
          <w:szCs w:val="22"/>
        </w:rPr>
        <w:t xml:space="preserve">Usługi opieki </w:t>
      </w:r>
      <w:proofErr w:type="spellStart"/>
      <w:r w:rsidR="007859D7" w:rsidRPr="00D24D24">
        <w:rPr>
          <w:rFonts w:asciiTheme="minorHAnsi" w:eastAsia="SimSun" w:hAnsiTheme="minorHAnsi" w:cstheme="minorHAnsi"/>
          <w:b/>
          <w:bCs/>
          <w:sz w:val="22"/>
          <w:szCs w:val="22"/>
        </w:rPr>
        <w:t>wytchnieniowej</w:t>
      </w:r>
      <w:proofErr w:type="spellEnd"/>
      <w:r w:rsidR="007859D7" w:rsidRPr="00D24D24">
        <w:rPr>
          <w:rFonts w:asciiTheme="minorHAnsi" w:eastAsia="SimSun" w:hAnsiTheme="minorHAnsi" w:cstheme="minorHAnsi"/>
          <w:b/>
          <w:bCs/>
          <w:sz w:val="22"/>
          <w:szCs w:val="22"/>
        </w:rPr>
        <w:t xml:space="preserve"> polegają na zastępowaniu członka rodziny/opiekuna osoby z niepełnosprawnością, w bieżących czynnościach życia codziennego dotyczących zabezpieczenia potrzeb osoby z niepełnosprawnością, takich jak: w czynnościach samoobsługowych (np. utrzymanie higieny osobistej), w przemieszczaniu się poza miejsce zamieszkania (np. spacer, udanie się do placówki zdrowia, sklepu, </w:t>
      </w:r>
      <w:r w:rsidR="0093674D" w:rsidRPr="00D24D24">
        <w:rPr>
          <w:rFonts w:asciiTheme="minorHAnsi" w:eastAsia="SimSun" w:hAnsiTheme="minorHAnsi" w:cstheme="minorHAnsi"/>
          <w:b/>
          <w:bCs/>
          <w:sz w:val="22"/>
          <w:szCs w:val="22"/>
        </w:rPr>
        <w:t>itp.</w:t>
      </w:r>
      <w:r w:rsidR="007859D7" w:rsidRPr="00D24D24">
        <w:rPr>
          <w:rFonts w:asciiTheme="minorHAnsi" w:eastAsia="SimSun" w:hAnsiTheme="minorHAnsi" w:cstheme="minorHAnsi"/>
          <w:b/>
          <w:bCs/>
          <w:sz w:val="22"/>
          <w:szCs w:val="22"/>
        </w:rPr>
        <w:t>), w podejmowaniu aktywności życiowej i komunikowaniu się z otoczeniem.</w:t>
      </w:r>
    </w:p>
    <w:p w14:paraId="5628B213" w14:textId="6786D638" w:rsidR="007F66AA" w:rsidRPr="004E3DC1" w:rsidRDefault="00123EF4" w:rsidP="004E3DC1">
      <w:pPr>
        <w:pStyle w:val="paragraph"/>
        <w:numPr>
          <w:ilvl w:val="0"/>
          <w:numId w:val="8"/>
        </w:numPr>
        <w:spacing w:before="0" w:beforeAutospacing="0" w:after="0" w:afterAutospacing="0" w:line="276" w:lineRule="auto"/>
        <w:ind w:left="0" w:hanging="426"/>
        <w:jc w:val="both"/>
        <w:textAlignment w:val="baseline"/>
        <w:rPr>
          <w:rFonts w:asciiTheme="minorHAnsi" w:hAnsiTheme="minorHAnsi" w:cstheme="minorHAnsi"/>
          <w:color w:val="000000" w:themeColor="text1"/>
          <w:sz w:val="22"/>
          <w:szCs w:val="22"/>
        </w:rPr>
      </w:pPr>
      <w:r w:rsidRPr="004E3DC1">
        <w:rPr>
          <w:rFonts w:asciiTheme="minorHAnsi" w:hAnsiTheme="minorHAnsi" w:cstheme="minorHAnsi"/>
          <w:color w:val="000000" w:themeColor="text1"/>
          <w:sz w:val="22"/>
          <w:szCs w:val="22"/>
        </w:rPr>
        <w:t>Liczba przyznanych godzin</w:t>
      </w:r>
      <w:r w:rsidR="00041BDD" w:rsidRPr="004E3DC1">
        <w:rPr>
          <w:rFonts w:asciiTheme="minorHAnsi" w:hAnsiTheme="minorHAnsi" w:cstheme="minorHAnsi"/>
          <w:color w:val="000000" w:themeColor="text1"/>
          <w:sz w:val="22"/>
          <w:szCs w:val="22"/>
        </w:rPr>
        <w:t xml:space="preserve"> opieki </w:t>
      </w:r>
      <w:proofErr w:type="spellStart"/>
      <w:r w:rsidR="00041BDD" w:rsidRPr="004E3DC1">
        <w:rPr>
          <w:rFonts w:asciiTheme="minorHAnsi" w:hAnsiTheme="minorHAnsi" w:cstheme="minorHAnsi"/>
          <w:color w:val="000000" w:themeColor="text1"/>
          <w:sz w:val="22"/>
          <w:szCs w:val="22"/>
        </w:rPr>
        <w:t>wytchnieniowej</w:t>
      </w:r>
      <w:proofErr w:type="spellEnd"/>
      <w:r w:rsidR="00041BDD" w:rsidRPr="004E3DC1">
        <w:rPr>
          <w:rFonts w:asciiTheme="minorHAnsi" w:hAnsiTheme="minorHAnsi" w:cstheme="minorHAnsi"/>
          <w:color w:val="000000" w:themeColor="text1"/>
          <w:sz w:val="22"/>
          <w:szCs w:val="22"/>
        </w:rPr>
        <w:t xml:space="preserve"> będzie uzależnion</w:t>
      </w:r>
      <w:r w:rsidR="00E728AC">
        <w:rPr>
          <w:rFonts w:asciiTheme="minorHAnsi" w:hAnsiTheme="minorHAnsi" w:cstheme="minorHAnsi"/>
          <w:color w:val="000000" w:themeColor="text1"/>
          <w:sz w:val="22"/>
          <w:szCs w:val="22"/>
        </w:rPr>
        <w:t>a</w:t>
      </w:r>
      <w:r w:rsidR="00041BDD" w:rsidRPr="004E3DC1">
        <w:rPr>
          <w:rFonts w:asciiTheme="minorHAnsi" w:hAnsiTheme="minorHAnsi" w:cstheme="minorHAnsi"/>
          <w:color w:val="000000" w:themeColor="text1"/>
          <w:sz w:val="22"/>
          <w:szCs w:val="22"/>
        </w:rPr>
        <w:t xml:space="preserve"> od osobistej sytuacji</w:t>
      </w:r>
      <w:r w:rsidR="002971B6" w:rsidRPr="004E3DC1">
        <w:rPr>
          <w:rFonts w:asciiTheme="minorHAnsi" w:hAnsiTheme="minorHAnsi" w:cstheme="minorHAnsi"/>
          <w:color w:val="000000" w:themeColor="text1"/>
          <w:sz w:val="22"/>
          <w:szCs w:val="22"/>
        </w:rPr>
        <w:t xml:space="preserve"> uczestnika Programu z </w:t>
      </w:r>
      <w:r w:rsidR="002971B6" w:rsidRPr="004E3DC1">
        <w:rPr>
          <w:rFonts w:asciiTheme="minorHAnsi" w:hAnsiTheme="minorHAnsi" w:cstheme="minorHAnsi"/>
          <w:sz w:val="22"/>
          <w:szCs w:val="22"/>
        </w:rPr>
        <w:t xml:space="preserve">uwzględnieniem rodzaju niepełnosprawności, nad którą uczestnik Programu sprawuje opiekę. </w:t>
      </w:r>
      <w:r w:rsidR="00041BDD" w:rsidRPr="004E3DC1">
        <w:rPr>
          <w:rFonts w:asciiTheme="minorHAnsi" w:hAnsiTheme="minorHAnsi" w:cstheme="minorHAnsi"/>
          <w:sz w:val="22"/>
          <w:szCs w:val="22"/>
        </w:rPr>
        <w:t xml:space="preserve"> </w:t>
      </w:r>
    </w:p>
    <w:p w14:paraId="3C9ACD52" w14:textId="6609F466" w:rsidR="00041BDD" w:rsidRPr="004E3DC1" w:rsidRDefault="00041BDD" w:rsidP="004E3DC1">
      <w:pPr>
        <w:pStyle w:val="Akapitzlist"/>
        <w:numPr>
          <w:ilvl w:val="0"/>
          <w:numId w:val="8"/>
        </w:numPr>
        <w:suppressAutoHyphens w:val="0"/>
        <w:autoSpaceDN/>
        <w:spacing w:line="276" w:lineRule="auto"/>
        <w:ind w:left="0" w:hanging="426"/>
        <w:jc w:val="both"/>
        <w:textAlignment w:val="auto"/>
        <w:rPr>
          <w:rFonts w:asciiTheme="minorHAnsi" w:hAnsiTheme="minorHAnsi" w:cstheme="minorHAnsi"/>
          <w:color w:val="FF0000"/>
          <w:sz w:val="22"/>
          <w:szCs w:val="22"/>
        </w:rPr>
      </w:pPr>
      <w:r w:rsidRPr="004E3DC1">
        <w:rPr>
          <w:rFonts w:asciiTheme="minorHAnsi" w:hAnsiTheme="minorHAnsi" w:cstheme="minorHAnsi"/>
          <w:color w:val="000000" w:themeColor="text1"/>
          <w:sz w:val="22"/>
          <w:szCs w:val="22"/>
        </w:rPr>
        <w:t>Maksymalna długość świadczenia formy nieprzerwanego pobytu dziennego wynosi 12 godzin dla jedne</w:t>
      </w:r>
      <w:r w:rsidR="00C10EBF" w:rsidRPr="004E3DC1">
        <w:rPr>
          <w:rFonts w:asciiTheme="minorHAnsi" w:hAnsiTheme="minorHAnsi" w:cstheme="minorHAnsi"/>
          <w:color w:val="000000" w:themeColor="text1"/>
          <w:sz w:val="22"/>
          <w:szCs w:val="22"/>
        </w:rPr>
        <w:t>go</w:t>
      </w:r>
      <w:r w:rsidRPr="004E3DC1">
        <w:rPr>
          <w:rFonts w:asciiTheme="minorHAnsi" w:hAnsiTheme="minorHAnsi" w:cstheme="minorHAnsi"/>
          <w:color w:val="000000" w:themeColor="text1"/>
          <w:sz w:val="22"/>
          <w:szCs w:val="22"/>
        </w:rPr>
        <w:t xml:space="preserve"> </w:t>
      </w:r>
      <w:bookmarkStart w:id="5" w:name="_Hlk161988099"/>
      <w:r w:rsidR="00C10EBF" w:rsidRPr="004E3DC1">
        <w:rPr>
          <w:rFonts w:asciiTheme="minorHAnsi" w:hAnsiTheme="minorHAnsi" w:cstheme="minorHAnsi"/>
          <w:sz w:val="22"/>
          <w:szCs w:val="22"/>
        </w:rPr>
        <w:t>uczestnika Programu</w:t>
      </w:r>
      <w:r w:rsidR="00206EDE" w:rsidRPr="004E3DC1">
        <w:rPr>
          <w:rFonts w:asciiTheme="minorHAnsi" w:hAnsiTheme="minorHAnsi" w:cstheme="minorHAnsi"/>
          <w:sz w:val="22"/>
          <w:szCs w:val="22"/>
        </w:rPr>
        <w:t>.</w:t>
      </w:r>
    </w:p>
    <w:bookmarkEnd w:id="5"/>
    <w:p w14:paraId="19C39596" w14:textId="120F3A22" w:rsidR="00041BDD" w:rsidRDefault="00041BDD" w:rsidP="004E3DC1">
      <w:pPr>
        <w:pStyle w:val="Akapitzlist"/>
        <w:numPr>
          <w:ilvl w:val="0"/>
          <w:numId w:val="8"/>
        </w:numPr>
        <w:suppressAutoHyphens w:val="0"/>
        <w:autoSpaceDN/>
        <w:spacing w:line="276" w:lineRule="auto"/>
        <w:ind w:left="0"/>
        <w:jc w:val="both"/>
        <w:textAlignment w:val="auto"/>
        <w:rPr>
          <w:rFonts w:asciiTheme="minorHAnsi" w:hAnsiTheme="minorHAnsi" w:cstheme="minorHAnsi"/>
          <w:color w:val="000000" w:themeColor="text1"/>
          <w:sz w:val="22"/>
          <w:szCs w:val="22"/>
        </w:rPr>
      </w:pPr>
      <w:r w:rsidRPr="004E3DC1">
        <w:rPr>
          <w:rFonts w:asciiTheme="minorHAnsi" w:hAnsiTheme="minorHAnsi" w:cstheme="minorHAnsi"/>
          <w:color w:val="000000" w:themeColor="text1"/>
          <w:sz w:val="22"/>
          <w:szCs w:val="22"/>
        </w:rPr>
        <w:t xml:space="preserve">Usługi opieki </w:t>
      </w:r>
      <w:proofErr w:type="spellStart"/>
      <w:r w:rsidRPr="004E3DC1">
        <w:rPr>
          <w:rFonts w:asciiTheme="minorHAnsi" w:hAnsiTheme="minorHAnsi" w:cstheme="minorHAnsi"/>
          <w:color w:val="000000" w:themeColor="text1"/>
          <w:sz w:val="22"/>
          <w:szCs w:val="22"/>
        </w:rPr>
        <w:t>wytchnieniowej</w:t>
      </w:r>
      <w:proofErr w:type="spellEnd"/>
      <w:r w:rsidRPr="004E3DC1">
        <w:rPr>
          <w:rFonts w:asciiTheme="minorHAnsi" w:hAnsiTheme="minorHAnsi" w:cstheme="minorHAnsi"/>
          <w:color w:val="000000" w:themeColor="text1"/>
          <w:sz w:val="22"/>
          <w:szCs w:val="22"/>
        </w:rPr>
        <w:t xml:space="preserve"> mogą być realizowane w godzinach od 6:00 do 22:00</w:t>
      </w:r>
      <w:r w:rsidR="008E5E58" w:rsidRPr="004E3DC1">
        <w:rPr>
          <w:rFonts w:asciiTheme="minorHAnsi" w:hAnsiTheme="minorHAnsi" w:cstheme="minorHAnsi"/>
          <w:color w:val="000000" w:themeColor="text1"/>
          <w:sz w:val="22"/>
          <w:szCs w:val="22"/>
        </w:rPr>
        <w:t>.</w:t>
      </w:r>
    </w:p>
    <w:p w14:paraId="76F74D4A" w14:textId="603E0F42" w:rsidR="00AB2B30" w:rsidRPr="005F35BB" w:rsidRDefault="00AB2B30" w:rsidP="00AB2B30">
      <w:pPr>
        <w:pStyle w:val="Akapitzlist"/>
        <w:numPr>
          <w:ilvl w:val="0"/>
          <w:numId w:val="8"/>
        </w:numPr>
        <w:suppressAutoHyphens w:val="0"/>
        <w:autoSpaceDN/>
        <w:spacing w:line="276" w:lineRule="auto"/>
        <w:ind w:left="0"/>
        <w:jc w:val="both"/>
        <w:textAlignment w:val="auto"/>
        <w:rPr>
          <w:rFonts w:asciiTheme="minorHAnsi" w:hAnsiTheme="minorHAnsi" w:cstheme="minorHAnsi"/>
          <w:sz w:val="22"/>
          <w:szCs w:val="22"/>
        </w:rPr>
      </w:pPr>
      <w:r w:rsidRPr="005F35BB">
        <w:rPr>
          <w:rFonts w:asciiTheme="minorHAnsi" w:hAnsiTheme="minorHAnsi" w:cstheme="minorHAnsi"/>
          <w:sz w:val="22"/>
          <w:szCs w:val="22"/>
        </w:rPr>
        <w:t>Limit, o którym mowa w §3 ust 5 dotyczy również</w:t>
      </w:r>
      <w:r w:rsidR="004724F6" w:rsidRPr="005F35BB">
        <w:rPr>
          <w:rFonts w:asciiTheme="minorHAnsi" w:hAnsiTheme="minorHAnsi" w:cstheme="minorHAnsi"/>
          <w:sz w:val="22"/>
          <w:szCs w:val="22"/>
        </w:rPr>
        <w:t>:</w:t>
      </w:r>
    </w:p>
    <w:p w14:paraId="045F7310" w14:textId="3CFDB704" w:rsidR="004724F6" w:rsidRPr="005F35BB" w:rsidRDefault="004724F6" w:rsidP="004724F6">
      <w:pPr>
        <w:pStyle w:val="Akapitzlist"/>
        <w:numPr>
          <w:ilvl w:val="0"/>
          <w:numId w:val="42"/>
        </w:numPr>
        <w:suppressAutoHyphens w:val="0"/>
        <w:autoSpaceDN/>
        <w:spacing w:line="276" w:lineRule="auto"/>
        <w:ind w:left="284"/>
        <w:jc w:val="both"/>
        <w:textAlignment w:val="auto"/>
        <w:rPr>
          <w:rFonts w:asciiTheme="minorHAnsi" w:hAnsiTheme="minorHAnsi" w:cstheme="minorHAnsi"/>
          <w:sz w:val="22"/>
          <w:szCs w:val="22"/>
        </w:rPr>
      </w:pPr>
      <w:r w:rsidRPr="005F35BB">
        <w:rPr>
          <w:rFonts w:asciiTheme="minorHAnsi" w:hAnsiTheme="minorHAnsi" w:cstheme="minorHAnsi"/>
          <w:sz w:val="22"/>
          <w:szCs w:val="22"/>
        </w:rPr>
        <w:t xml:space="preserve">członka rodziny osoby z niepełnosprawnością lub opiekuna osoby z niepełnosprawnością sprawującego bezpośrednią opiekę nad więcej niż jedną osobą z niepełnosprawnością; </w:t>
      </w:r>
    </w:p>
    <w:p w14:paraId="28AB96D3" w14:textId="3C7CCE5A" w:rsidR="00D24D24" w:rsidRPr="005F35BB" w:rsidRDefault="004724F6" w:rsidP="00D24D24">
      <w:pPr>
        <w:pStyle w:val="Akapitzlist"/>
        <w:numPr>
          <w:ilvl w:val="0"/>
          <w:numId w:val="42"/>
        </w:numPr>
        <w:suppressAutoHyphens w:val="0"/>
        <w:autoSpaceDN/>
        <w:spacing w:line="276" w:lineRule="auto"/>
        <w:ind w:left="284"/>
        <w:jc w:val="both"/>
        <w:textAlignment w:val="auto"/>
        <w:rPr>
          <w:rFonts w:asciiTheme="minorHAnsi" w:hAnsiTheme="minorHAnsi" w:cstheme="minorHAnsi"/>
          <w:sz w:val="22"/>
          <w:szCs w:val="22"/>
        </w:rPr>
      </w:pPr>
      <w:r w:rsidRPr="005F35BB">
        <w:rPr>
          <w:rFonts w:asciiTheme="minorHAnsi" w:hAnsiTheme="minorHAnsi" w:cstheme="minorHAnsi"/>
          <w:sz w:val="22"/>
          <w:szCs w:val="22"/>
        </w:rPr>
        <w:t xml:space="preserve">więcej niż jednego członka rodziny osoby z niepełnosprawnością lub więcej niż jednego opiekuna osoby </w:t>
      </w:r>
      <w:r w:rsidR="00682B57" w:rsidRPr="005F35BB">
        <w:rPr>
          <w:rFonts w:asciiTheme="minorHAnsi" w:hAnsiTheme="minorHAnsi" w:cstheme="minorHAnsi"/>
          <w:sz w:val="22"/>
          <w:szCs w:val="22"/>
        </w:rPr>
        <w:br/>
      </w:r>
      <w:r w:rsidRPr="005F35BB">
        <w:rPr>
          <w:rFonts w:asciiTheme="minorHAnsi" w:hAnsiTheme="minorHAnsi" w:cstheme="minorHAnsi"/>
          <w:sz w:val="22"/>
          <w:szCs w:val="22"/>
        </w:rPr>
        <w:t>z niepełnosprawnością sprawujących bezpośrednią opiekę nad jedną osobą z niepełnosprawnością;</w:t>
      </w:r>
    </w:p>
    <w:p w14:paraId="66A28414" w14:textId="31F1A547" w:rsidR="004724F6" w:rsidRPr="005F35BB" w:rsidRDefault="004724F6" w:rsidP="00D24D24">
      <w:pPr>
        <w:pStyle w:val="Akapitzlist"/>
        <w:numPr>
          <w:ilvl w:val="0"/>
          <w:numId w:val="42"/>
        </w:numPr>
        <w:suppressAutoHyphens w:val="0"/>
        <w:autoSpaceDN/>
        <w:spacing w:line="276" w:lineRule="auto"/>
        <w:ind w:left="284"/>
        <w:jc w:val="both"/>
        <w:textAlignment w:val="auto"/>
        <w:rPr>
          <w:rFonts w:asciiTheme="minorHAnsi" w:hAnsiTheme="minorHAnsi" w:cstheme="minorHAnsi"/>
          <w:sz w:val="22"/>
          <w:szCs w:val="22"/>
        </w:rPr>
      </w:pPr>
      <w:r w:rsidRPr="005F35BB">
        <w:rPr>
          <w:rFonts w:asciiTheme="minorHAnsi" w:hAnsiTheme="minorHAnsi" w:cstheme="minorHAnsi"/>
          <w:sz w:val="22"/>
          <w:szCs w:val="22"/>
        </w:rPr>
        <w:t xml:space="preserve">więcej niż jednego członka rodziny osoby z niepełnosprawnością lub więcej niż jednego opiekuna osoby </w:t>
      </w:r>
      <w:r w:rsidR="00682B57" w:rsidRPr="005F35BB">
        <w:rPr>
          <w:rFonts w:asciiTheme="minorHAnsi" w:hAnsiTheme="minorHAnsi" w:cstheme="minorHAnsi"/>
          <w:sz w:val="22"/>
          <w:szCs w:val="22"/>
        </w:rPr>
        <w:br/>
      </w:r>
      <w:r w:rsidRPr="005F35BB">
        <w:rPr>
          <w:rFonts w:asciiTheme="minorHAnsi" w:hAnsiTheme="minorHAnsi" w:cstheme="minorHAnsi"/>
          <w:sz w:val="22"/>
          <w:szCs w:val="22"/>
        </w:rPr>
        <w:t xml:space="preserve">z niepełnosprawnością sprawujących bezpośrednią opiekę nad więcej niż jedną osobą </w:t>
      </w:r>
      <w:r w:rsidR="00682B57" w:rsidRPr="005F35BB">
        <w:rPr>
          <w:rFonts w:asciiTheme="minorHAnsi" w:hAnsiTheme="minorHAnsi" w:cstheme="minorHAnsi"/>
          <w:sz w:val="22"/>
          <w:szCs w:val="22"/>
        </w:rPr>
        <w:br/>
      </w:r>
      <w:r w:rsidRPr="005F35BB">
        <w:rPr>
          <w:rFonts w:asciiTheme="minorHAnsi" w:hAnsiTheme="minorHAnsi" w:cstheme="minorHAnsi"/>
          <w:sz w:val="22"/>
          <w:szCs w:val="22"/>
        </w:rPr>
        <w:t>z niepełnosprawnością.</w:t>
      </w:r>
    </w:p>
    <w:p w14:paraId="369D30AD" w14:textId="3DA99CA5" w:rsidR="00AB2B30" w:rsidRPr="005F35BB" w:rsidRDefault="00AB2B30" w:rsidP="00D24D24">
      <w:pPr>
        <w:pStyle w:val="Akapitzlist"/>
        <w:numPr>
          <w:ilvl w:val="0"/>
          <w:numId w:val="8"/>
        </w:numPr>
        <w:suppressAutoHyphens w:val="0"/>
        <w:autoSpaceDN/>
        <w:spacing w:line="276" w:lineRule="auto"/>
        <w:ind w:left="0"/>
        <w:jc w:val="both"/>
        <w:textAlignment w:val="auto"/>
        <w:rPr>
          <w:rStyle w:val="normaltextrun"/>
          <w:rFonts w:asciiTheme="minorHAnsi" w:hAnsiTheme="minorHAnsi" w:cstheme="minorHAnsi"/>
          <w:sz w:val="22"/>
          <w:szCs w:val="22"/>
        </w:rPr>
      </w:pPr>
      <w:r w:rsidRPr="005F35BB">
        <w:rPr>
          <w:rFonts w:asciiTheme="minorHAnsi" w:hAnsiTheme="minorHAnsi" w:cstheme="minorHAnsi"/>
          <w:sz w:val="22"/>
          <w:szCs w:val="22"/>
        </w:rPr>
        <w:lastRenderedPageBreak/>
        <w:t xml:space="preserve">Usługi opieki </w:t>
      </w:r>
      <w:proofErr w:type="spellStart"/>
      <w:r w:rsidRPr="005F35BB">
        <w:rPr>
          <w:rFonts w:asciiTheme="minorHAnsi" w:hAnsiTheme="minorHAnsi" w:cstheme="minorHAnsi"/>
          <w:sz w:val="22"/>
          <w:szCs w:val="22"/>
        </w:rPr>
        <w:t>wytchnieniowej</w:t>
      </w:r>
      <w:proofErr w:type="spellEnd"/>
      <w:r w:rsidRPr="005F35BB">
        <w:rPr>
          <w:rFonts w:asciiTheme="minorHAnsi" w:hAnsiTheme="minorHAnsi" w:cstheme="minorHAnsi"/>
          <w:sz w:val="22"/>
          <w:szCs w:val="22"/>
        </w:rPr>
        <w:t xml:space="preserve"> dla członka rodziny (członków rodziny) lub opiekuna (opiekunów) sprawującego bezpośrednią opiekę nad więcej niż jedną osobą z niepełnosprawnością muszą być realizowane w tym samym czasie, z zastrzeżeniem zapewnienia adekwatnej opieki, stosownie do potrzeb osoby z niepełnosprawnością. W szczególnych przypadkach, gdy usługa opieki </w:t>
      </w:r>
      <w:proofErr w:type="spellStart"/>
      <w:r w:rsidRPr="005F35BB">
        <w:rPr>
          <w:rFonts w:asciiTheme="minorHAnsi" w:hAnsiTheme="minorHAnsi" w:cstheme="minorHAnsi"/>
          <w:sz w:val="22"/>
          <w:szCs w:val="22"/>
        </w:rPr>
        <w:t>wytchnieniowej</w:t>
      </w:r>
      <w:proofErr w:type="spellEnd"/>
      <w:r w:rsidRPr="005F35BB">
        <w:rPr>
          <w:rFonts w:asciiTheme="minorHAnsi" w:hAnsiTheme="minorHAnsi" w:cstheme="minorHAnsi"/>
          <w:sz w:val="22"/>
          <w:szCs w:val="22"/>
        </w:rPr>
        <w:t xml:space="preserve"> nie może lub nie powinna być wykonywana w tym samym czasie, za uprzednią zgodą realizatora Programu, usługi opieki </w:t>
      </w:r>
      <w:proofErr w:type="spellStart"/>
      <w:r w:rsidRPr="005F35BB">
        <w:rPr>
          <w:rFonts w:asciiTheme="minorHAnsi" w:hAnsiTheme="minorHAnsi" w:cstheme="minorHAnsi"/>
          <w:sz w:val="22"/>
          <w:szCs w:val="22"/>
        </w:rPr>
        <w:t>wytchnieniowej</w:t>
      </w:r>
      <w:proofErr w:type="spellEnd"/>
      <w:r w:rsidRPr="005F35BB">
        <w:rPr>
          <w:rFonts w:asciiTheme="minorHAnsi" w:hAnsiTheme="minorHAnsi" w:cstheme="minorHAnsi"/>
          <w:sz w:val="22"/>
          <w:szCs w:val="22"/>
        </w:rPr>
        <w:t xml:space="preserve"> dla członka rodziny (członków rodziny) lub opiekuna (opiekunów) sprawującego bezpośrednią opiekę nad więcej niż jedną osobą z niepełnosprawnością mogą być realizowane w innym czasie w odniesieniu do opieki </w:t>
      </w:r>
      <w:proofErr w:type="spellStart"/>
      <w:r w:rsidRPr="005F35BB">
        <w:rPr>
          <w:rFonts w:asciiTheme="minorHAnsi" w:hAnsiTheme="minorHAnsi" w:cstheme="minorHAnsi"/>
          <w:sz w:val="22"/>
          <w:szCs w:val="22"/>
        </w:rPr>
        <w:t>wytchnieniowej</w:t>
      </w:r>
      <w:proofErr w:type="spellEnd"/>
      <w:r w:rsidRPr="005F35BB">
        <w:rPr>
          <w:rFonts w:asciiTheme="minorHAnsi" w:hAnsiTheme="minorHAnsi" w:cstheme="minorHAnsi"/>
          <w:sz w:val="22"/>
          <w:szCs w:val="22"/>
        </w:rPr>
        <w:t xml:space="preserve"> sprawowanej nad każdą z osób z niepełnosprawnością</w:t>
      </w:r>
      <w:r w:rsidR="00D24D24" w:rsidRPr="005F35BB">
        <w:rPr>
          <w:rFonts w:asciiTheme="minorHAnsi" w:hAnsiTheme="minorHAnsi" w:cstheme="minorHAnsi"/>
          <w:sz w:val="22"/>
          <w:szCs w:val="22"/>
        </w:rPr>
        <w:t>, zastrzeżeniem limitu o którym mowa w Limit, o którym mowa w §3 ust 5.</w:t>
      </w:r>
    </w:p>
    <w:p w14:paraId="7E51828F" w14:textId="4EF62B2D" w:rsidR="00041BDD" w:rsidRDefault="00041BDD" w:rsidP="004E3DC1">
      <w:pPr>
        <w:pStyle w:val="Akapitzlist"/>
        <w:numPr>
          <w:ilvl w:val="0"/>
          <w:numId w:val="8"/>
        </w:numPr>
        <w:suppressAutoHyphens w:val="0"/>
        <w:autoSpaceDN/>
        <w:spacing w:line="276" w:lineRule="auto"/>
        <w:ind w:left="0"/>
        <w:jc w:val="both"/>
        <w:textAlignment w:val="auto"/>
        <w:rPr>
          <w:rStyle w:val="eop"/>
          <w:rFonts w:asciiTheme="minorHAnsi" w:hAnsiTheme="minorHAnsi" w:cstheme="minorHAnsi"/>
          <w:sz w:val="22"/>
          <w:szCs w:val="22"/>
        </w:rPr>
      </w:pPr>
      <w:r w:rsidRPr="004E3DC1">
        <w:rPr>
          <w:rStyle w:val="normaltextrun"/>
          <w:rFonts w:asciiTheme="minorHAnsi" w:hAnsiTheme="minorHAnsi" w:cstheme="minorHAnsi"/>
          <w:color w:val="000000" w:themeColor="text1"/>
          <w:sz w:val="22"/>
          <w:szCs w:val="22"/>
        </w:rPr>
        <w:t>W godzinach realizacji usługi opieki </w:t>
      </w:r>
      <w:proofErr w:type="spellStart"/>
      <w:r w:rsidRPr="004E3DC1">
        <w:rPr>
          <w:rStyle w:val="spellingerror"/>
          <w:rFonts w:asciiTheme="minorHAnsi" w:hAnsiTheme="minorHAnsi" w:cstheme="minorHAnsi"/>
          <w:color w:val="000000" w:themeColor="text1"/>
          <w:sz w:val="22"/>
          <w:szCs w:val="22"/>
        </w:rPr>
        <w:t>wytchnieniowej</w:t>
      </w:r>
      <w:proofErr w:type="spellEnd"/>
      <w:r w:rsidRPr="004E3DC1">
        <w:rPr>
          <w:rStyle w:val="normaltextrun"/>
          <w:rFonts w:asciiTheme="minorHAnsi" w:hAnsiTheme="minorHAnsi" w:cstheme="minorHAnsi"/>
          <w:color w:val="000000" w:themeColor="text1"/>
          <w:sz w:val="22"/>
          <w:szCs w:val="22"/>
        </w:rPr>
        <w:t> nie mogą być świadczone inne formy pomocy usługowej, w tym: usługi opiekuńcze</w:t>
      </w:r>
      <w:r w:rsidR="00E85446" w:rsidRPr="004E3DC1">
        <w:rPr>
          <w:rStyle w:val="normaltextrun"/>
          <w:rFonts w:asciiTheme="minorHAnsi" w:hAnsiTheme="minorHAnsi" w:cstheme="minorHAnsi"/>
          <w:color w:val="000000" w:themeColor="text1"/>
          <w:sz w:val="22"/>
          <w:szCs w:val="22"/>
        </w:rPr>
        <w:t xml:space="preserve">, </w:t>
      </w:r>
      <w:r w:rsidRPr="004E3DC1">
        <w:rPr>
          <w:rStyle w:val="normaltextrun"/>
          <w:rFonts w:asciiTheme="minorHAnsi" w:hAnsiTheme="minorHAnsi" w:cstheme="minorHAnsi"/>
          <w:color w:val="000000" w:themeColor="text1"/>
          <w:sz w:val="22"/>
          <w:szCs w:val="22"/>
        </w:rPr>
        <w:t>specjalistyczne usługi opiekuńcze</w:t>
      </w:r>
      <w:r w:rsidR="00E85446" w:rsidRPr="004E3DC1">
        <w:rPr>
          <w:rStyle w:val="normaltextrun"/>
          <w:rFonts w:asciiTheme="minorHAnsi" w:hAnsiTheme="minorHAnsi" w:cstheme="minorHAnsi"/>
          <w:color w:val="000000" w:themeColor="text1"/>
          <w:sz w:val="22"/>
          <w:szCs w:val="22"/>
        </w:rPr>
        <w:t xml:space="preserve"> lub</w:t>
      </w:r>
      <w:r w:rsidRPr="004E3DC1">
        <w:rPr>
          <w:rStyle w:val="normaltextrun"/>
          <w:rFonts w:asciiTheme="minorHAnsi" w:hAnsiTheme="minorHAnsi" w:cstheme="minorHAnsi"/>
          <w:color w:val="000000" w:themeColor="text1"/>
          <w:sz w:val="22"/>
          <w:szCs w:val="22"/>
        </w:rPr>
        <w:t xml:space="preserve"> </w:t>
      </w:r>
      <w:r w:rsidR="002E0377" w:rsidRPr="004E3DC1">
        <w:rPr>
          <w:rStyle w:val="normaltextrun"/>
          <w:rFonts w:asciiTheme="minorHAnsi" w:hAnsiTheme="minorHAnsi" w:cstheme="minorHAnsi"/>
          <w:color w:val="000000" w:themeColor="text1"/>
          <w:sz w:val="22"/>
          <w:szCs w:val="22"/>
        </w:rPr>
        <w:t>pomoc sąsiedz</w:t>
      </w:r>
      <w:r w:rsidR="00E85446" w:rsidRPr="004E3DC1">
        <w:rPr>
          <w:rStyle w:val="normaltextrun"/>
          <w:rFonts w:asciiTheme="minorHAnsi" w:hAnsiTheme="minorHAnsi" w:cstheme="minorHAnsi"/>
          <w:color w:val="000000" w:themeColor="text1"/>
          <w:sz w:val="22"/>
          <w:szCs w:val="22"/>
        </w:rPr>
        <w:t>ka</w:t>
      </w:r>
      <w:r w:rsidR="002E0377" w:rsidRPr="004E3DC1">
        <w:rPr>
          <w:rStyle w:val="normaltextrun"/>
          <w:rFonts w:asciiTheme="minorHAnsi" w:hAnsiTheme="minorHAnsi" w:cstheme="minorHAnsi"/>
          <w:color w:val="000000" w:themeColor="text1"/>
          <w:sz w:val="22"/>
          <w:szCs w:val="22"/>
        </w:rPr>
        <w:t xml:space="preserve"> </w:t>
      </w:r>
      <w:r w:rsidRPr="004E3DC1">
        <w:rPr>
          <w:rStyle w:val="normaltextrun"/>
          <w:rFonts w:asciiTheme="minorHAnsi" w:hAnsiTheme="minorHAnsi" w:cstheme="minorHAnsi"/>
          <w:color w:val="000000" w:themeColor="text1"/>
          <w:sz w:val="22"/>
          <w:szCs w:val="22"/>
        </w:rPr>
        <w:t>o których mowa w ustawie z dnia 12 marca 2004 r. o pomocy społecznej</w:t>
      </w:r>
      <w:r w:rsidR="00123EF4" w:rsidRPr="004E3DC1">
        <w:rPr>
          <w:rStyle w:val="normaltextrun"/>
          <w:rFonts w:asciiTheme="minorHAnsi" w:hAnsiTheme="minorHAnsi" w:cstheme="minorHAnsi"/>
          <w:color w:val="000000" w:themeColor="text1"/>
          <w:sz w:val="22"/>
          <w:szCs w:val="22"/>
        </w:rPr>
        <w:t xml:space="preserve"> oraz</w:t>
      </w:r>
      <w:r w:rsidRPr="004E3DC1">
        <w:rPr>
          <w:rStyle w:val="normaltextrun"/>
          <w:rFonts w:asciiTheme="minorHAnsi" w:hAnsiTheme="minorHAnsi" w:cstheme="minorHAnsi"/>
          <w:color w:val="000000" w:themeColor="text1"/>
          <w:sz w:val="22"/>
          <w:szCs w:val="22"/>
        </w:rPr>
        <w:t xml:space="preserve"> usługi finansowane w </w:t>
      </w:r>
      <w:r w:rsidR="000771C9" w:rsidRPr="004E3DC1">
        <w:rPr>
          <w:rStyle w:val="normaltextrun"/>
          <w:rFonts w:asciiTheme="minorHAnsi" w:hAnsiTheme="minorHAnsi" w:cstheme="minorHAnsi"/>
          <w:color w:val="000000" w:themeColor="text1"/>
          <w:sz w:val="22"/>
          <w:szCs w:val="22"/>
        </w:rPr>
        <w:t xml:space="preserve">Funduszu </w:t>
      </w:r>
      <w:r w:rsidR="00123EF4" w:rsidRPr="004E3DC1">
        <w:rPr>
          <w:rStyle w:val="normaltextrun"/>
          <w:rFonts w:asciiTheme="minorHAnsi" w:hAnsiTheme="minorHAnsi" w:cstheme="minorHAnsi"/>
          <w:color w:val="000000" w:themeColor="text1"/>
          <w:sz w:val="22"/>
          <w:szCs w:val="22"/>
        </w:rPr>
        <w:t xml:space="preserve">Solidarnościowego </w:t>
      </w:r>
      <w:r w:rsidR="000771C9" w:rsidRPr="004E3DC1">
        <w:rPr>
          <w:rStyle w:val="normaltextrun"/>
          <w:rFonts w:asciiTheme="minorHAnsi" w:hAnsiTheme="minorHAnsi" w:cstheme="minorHAnsi"/>
          <w:color w:val="000000" w:themeColor="text1"/>
          <w:sz w:val="22"/>
          <w:szCs w:val="22"/>
        </w:rPr>
        <w:t xml:space="preserve">albo finansowane przez Państwowy Fundusz Rehabilitacji Osób Niepełnosprawnych </w:t>
      </w:r>
      <w:r w:rsidR="005B3BB6" w:rsidRPr="004E3DC1">
        <w:rPr>
          <w:rStyle w:val="normaltextrun"/>
          <w:rFonts w:asciiTheme="minorHAnsi" w:hAnsiTheme="minorHAnsi" w:cstheme="minorHAnsi"/>
          <w:sz w:val="22"/>
          <w:szCs w:val="22"/>
        </w:rPr>
        <w:t xml:space="preserve">o ile </w:t>
      </w:r>
      <w:r w:rsidR="000771C9" w:rsidRPr="004E3DC1">
        <w:rPr>
          <w:rStyle w:val="normaltextrun"/>
          <w:rFonts w:asciiTheme="minorHAnsi" w:hAnsiTheme="minorHAnsi" w:cstheme="minorHAnsi"/>
          <w:sz w:val="22"/>
          <w:szCs w:val="22"/>
        </w:rPr>
        <w:t xml:space="preserve">obejmują analogiczne </w:t>
      </w:r>
      <w:r w:rsidR="004E3DC1" w:rsidRPr="004E3DC1">
        <w:rPr>
          <w:rStyle w:val="normaltextrun"/>
          <w:rFonts w:asciiTheme="minorHAnsi" w:hAnsiTheme="minorHAnsi" w:cstheme="minorHAnsi"/>
          <w:sz w:val="22"/>
          <w:szCs w:val="22"/>
        </w:rPr>
        <w:t>wsparcie,</w:t>
      </w:r>
      <w:r w:rsidR="000771C9" w:rsidRPr="004E3DC1">
        <w:rPr>
          <w:rStyle w:val="normaltextrun"/>
          <w:rFonts w:asciiTheme="minorHAnsi" w:hAnsiTheme="minorHAnsi" w:cstheme="minorHAnsi"/>
          <w:sz w:val="22"/>
          <w:szCs w:val="22"/>
        </w:rPr>
        <w:t xml:space="preserve"> </w:t>
      </w:r>
      <w:r w:rsidR="005B3BB6" w:rsidRPr="004E3DC1">
        <w:rPr>
          <w:rStyle w:val="normaltextrun"/>
          <w:rFonts w:asciiTheme="minorHAnsi" w:hAnsiTheme="minorHAnsi" w:cstheme="minorHAnsi"/>
          <w:sz w:val="22"/>
          <w:szCs w:val="22"/>
        </w:rPr>
        <w:t xml:space="preserve">o którym mowa w ust. 2 </w:t>
      </w:r>
      <w:r w:rsidR="000771C9" w:rsidRPr="004E3DC1">
        <w:rPr>
          <w:rStyle w:val="normaltextrun"/>
          <w:rFonts w:asciiTheme="minorHAnsi" w:hAnsiTheme="minorHAnsi" w:cstheme="minorHAnsi"/>
          <w:sz w:val="22"/>
          <w:szCs w:val="22"/>
        </w:rPr>
        <w:t>finansowane ze środków publicznych</w:t>
      </w:r>
      <w:r w:rsidRPr="004E3DC1">
        <w:rPr>
          <w:rStyle w:val="normaltextrun"/>
          <w:rFonts w:asciiTheme="minorHAnsi" w:hAnsiTheme="minorHAnsi" w:cstheme="minorHAnsi"/>
          <w:sz w:val="22"/>
          <w:szCs w:val="22"/>
        </w:rPr>
        <w:t>.</w:t>
      </w:r>
      <w:r w:rsidRPr="004E3DC1">
        <w:rPr>
          <w:rStyle w:val="eop"/>
          <w:rFonts w:asciiTheme="minorHAnsi" w:hAnsiTheme="minorHAnsi" w:cstheme="minorHAnsi"/>
          <w:sz w:val="22"/>
          <w:szCs w:val="22"/>
        </w:rPr>
        <w:t xml:space="preserve">  </w:t>
      </w:r>
    </w:p>
    <w:p w14:paraId="5E02BCE6" w14:textId="77777777" w:rsidR="004E3DC1" w:rsidRPr="004E3DC1" w:rsidRDefault="004E3DC1" w:rsidP="004E3DC1">
      <w:pPr>
        <w:pStyle w:val="Akapitzlist"/>
        <w:suppressAutoHyphens w:val="0"/>
        <w:autoSpaceDN/>
        <w:spacing w:line="276" w:lineRule="auto"/>
        <w:ind w:left="0"/>
        <w:jc w:val="both"/>
        <w:textAlignment w:val="auto"/>
        <w:rPr>
          <w:rStyle w:val="eop"/>
          <w:rFonts w:asciiTheme="minorHAnsi" w:hAnsiTheme="minorHAnsi" w:cstheme="minorHAnsi"/>
          <w:sz w:val="22"/>
          <w:szCs w:val="22"/>
        </w:rPr>
      </w:pPr>
    </w:p>
    <w:p w14:paraId="180A9FC3" w14:textId="77777777" w:rsidR="00041BDD" w:rsidRPr="004E3DC1" w:rsidRDefault="00041BDD" w:rsidP="004E3DC1">
      <w:pPr>
        <w:pStyle w:val="Akapitzlist"/>
        <w:spacing w:line="276" w:lineRule="auto"/>
        <w:ind w:left="0"/>
        <w:jc w:val="center"/>
        <w:rPr>
          <w:rFonts w:asciiTheme="minorHAnsi" w:hAnsiTheme="minorHAnsi" w:cstheme="minorHAnsi"/>
          <w:b/>
          <w:bCs/>
          <w:color w:val="000000" w:themeColor="text1"/>
          <w:sz w:val="22"/>
          <w:szCs w:val="22"/>
        </w:rPr>
      </w:pPr>
      <w:r w:rsidRPr="004E3DC1">
        <w:rPr>
          <w:rFonts w:asciiTheme="minorHAnsi" w:hAnsiTheme="minorHAnsi" w:cstheme="minorHAnsi"/>
          <w:b/>
          <w:bCs/>
          <w:color w:val="000000" w:themeColor="text1"/>
          <w:sz w:val="22"/>
          <w:szCs w:val="22"/>
        </w:rPr>
        <w:t>§5</w:t>
      </w:r>
    </w:p>
    <w:p w14:paraId="6A9FC066" w14:textId="77777777" w:rsidR="00041BDD" w:rsidRPr="004E3DC1" w:rsidRDefault="00041BDD" w:rsidP="004E3DC1">
      <w:pPr>
        <w:pStyle w:val="Akapitzlist"/>
        <w:spacing w:line="276" w:lineRule="auto"/>
        <w:ind w:left="0"/>
        <w:jc w:val="center"/>
        <w:rPr>
          <w:rStyle w:val="normaltextrun"/>
          <w:rFonts w:asciiTheme="minorHAnsi" w:hAnsiTheme="minorHAnsi" w:cstheme="minorHAnsi"/>
          <w:b/>
          <w:bCs/>
          <w:sz w:val="22"/>
          <w:szCs w:val="22"/>
        </w:rPr>
      </w:pPr>
      <w:bookmarkStart w:id="6" w:name="_Hlk156900507"/>
      <w:r w:rsidRPr="004E3DC1">
        <w:rPr>
          <w:rStyle w:val="normaltextrun"/>
          <w:rFonts w:asciiTheme="minorHAnsi" w:hAnsiTheme="minorHAnsi" w:cstheme="minorHAnsi"/>
          <w:b/>
          <w:bCs/>
          <w:sz w:val="22"/>
          <w:szCs w:val="22"/>
        </w:rPr>
        <w:t>Nabór uczestników</w:t>
      </w:r>
    </w:p>
    <w:p w14:paraId="1A470239" w14:textId="2DF28DE6" w:rsidR="005E6632" w:rsidRPr="005E6632" w:rsidRDefault="00041BDD" w:rsidP="005E6632">
      <w:pPr>
        <w:pStyle w:val="Akapitzlist"/>
        <w:numPr>
          <w:ilvl w:val="0"/>
          <w:numId w:val="11"/>
        </w:numPr>
        <w:suppressAutoHyphens w:val="0"/>
        <w:autoSpaceDN/>
        <w:spacing w:line="276" w:lineRule="auto"/>
        <w:ind w:left="0" w:hanging="284"/>
        <w:jc w:val="both"/>
        <w:textAlignment w:val="auto"/>
        <w:rPr>
          <w:rStyle w:val="normaltextrun"/>
          <w:rFonts w:asciiTheme="minorHAnsi" w:hAnsiTheme="minorHAnsi" w:cstheme="minorHAnsi"/>
          <w:sz w:val="22"/>
          <w:szCs w:val="22"/>
        </w:rPr>
      </w:pPr>
      <w:r w:rsidRPr="004E3DC1">
        <w:rPr>
          <w:rStyle w:val="normaltextrun"/>
          <w:rFonts w:asciiTheme="minorHAnsi" w:hAnsiTheme="minorHAnsi" w:cstheme="minorHAnsi"/>
          <w:sz w:val="22"/>
          <w:szCs w:val="22"/>
        </w:rPr>
        <w:t xml:space="preserve">Beneficjent, ubiegający się o usługi w Programie zobowiązany jest do złożenia </w:t>
      </w:r>
      <w:r w:rsidR="00953644" w:rsidRPr="004E3DC1">
        <w:rPr>
          <w:rStyle w:val="normaltextrun"/>
          <w:rFonts w:asciiTheme="minorHAnsi" w:hAnsiTheme="minorHAnsi" w:cstheme="minorHAnsi"/>
          <w:sz w:val="22"/>
          <w:szCs w:val="22"/>
        </w:rPr>
        <w:t>w Ośrodku Pomocy Społecznej</w:t>
      </w:r>
      <w:r w:rsidR="001249A5">
        <w:rPr>
          <w:rStyle w:val="normaltextrun"/>
          <w:rFonts w:asciiTheme="minorHAnsi" w:hAnsiTheme="minorHAnsi" w:cstheme="minorHAnsi"/>
          <w:sz w:val="22"/>
          <w:szCs w:val="22"/>
        </w:rPr>
        <w:t>, nast</w:t>
      </w:r>
      <w:r w:rsidR="005E6632">
        <w:rPr>
          <w:rStyle w:val="normaltextrun"/>
          <w:rFonts w:asciiTheme="minorHAnsi" w:hAnsiTheme="minorHAnsi" w:cstheme="minorHAnsi"/>
          <w:sz w:val="22"/>
          <w:szCs w:val="22"/>
        </w:rPr>
        <w:t>ępujących dokumentów:</w:t>
      </w:r>
    </w:p>
    <w:p w14:paraId="58D0457B" w14:textId="561361F2" w:rsidR="005E6632" w:rsidRPr="00C9101D" w:rsidRDefault="005E6632" w:rsidP="005E6632">
      <w:pPr>
        <w:pStyle w:val="Tekstkomentarza"/>
        <w:numPr>
          <w:ilvl w:val="0"/>
          <w:numId w:val="43"/>
        </w:numPr>
        <w:spacing w:line="276" w:lineRule="auto"/>
        <w:jc w:val="both"/>
        <w:rPr>
          <w:rFonts w:asciiTheme="minorHAnsi" w:hAnsiTheme="minorHAnsi" w:cstheme="minorHAnsi"/>
          <w:sz w:val="22"/>
          <w:szCs w:val="22"/>
        </w:rPr>
      </w:pPr>
      <w:r w:rsidRPr="00C9101D">
        <w:rPr>
          <w:rFonts w:asciiTheme="minorHAnsi" w:hAnsiTheme="minorHAnsi" w:cstheme="minorHAnsi"/>
          <w:sz w:val="22"/>
          <w:szCs w:val="22"/>
        </w:rPr>
        <w:t>wypełnioną i podpisaną Kart</w:t>
      </w:r>
      <w:r>
        <w:rPr>
          <w:rFonts w:asciiTheme="minorHAnsi" w:hAnsiTheme="minorHAnsi" w:cstheme="minorHAnsi"/>
          <w:sz w:val="22"/>
          <w:szCs w:val="22"/>
        </w:rPr>
        <w:t>ę</w:t>
      </w:r>
      <w:r w:rsidRPr="00C9101D">
        <w:rPr>
          <w:rFonts w:asciiTheme="minorHAnsi" w:hAnsiTheme="minorHAnsi" w:cstheme="minorHAnsi"/>
          <w:sz w:val="22"/>
          <w:szCs w:val="22"/>
        </w:rPr>
        <w:t xml:space="preserve"> zgłoszenia do Programu (</w:t>
      </w:r>
      <w:r w:rsidRPr="00C9101D">
        <w:rPr>
          <w:rFonts w:asciiTheme="minorHAnsi" w:hAnsiTheme="minorHAnsi" w:cstheme="minorHAnsi"/>
          <w:i/>
          <w:iCs/>
          <w:sz w:val="22"/>
          <w:szCs w:val="22"/>
        </w:rPr>
        <w:t>załącznik nr 1 do Regulaminu)</w:t>
      </w:r>
      <w:r w:rsidRPr="00C9101D">
        <w:rPr>
          <w:rFonts w:asciiTheme="minorHAnsi" w:hAnsiTheme="minorHAnsi" w:cstheme="minorHAnsi"/>
          <w:sz w:val="22"/>
          <w:szCs w:val="22"/>
        </w:rPr>
        <w:t>,</w:t>
      </w:r>
    </w:p>
    <w:p w14:paraId="6E85C5B6" w14:textId="77777777" w:rsidR="005E6632" w:rsidRDefault="005E6632" w:rsidP="005E6632">
      <w:pPr>
        <w:pStyle w:val="Tekstkomentarza"/>
        <w:numPr>
          <w:ilvl w:val="0"/>
          <w:numId w:val="43"/>
        </w:numPr>
        <w:spacing w:line="276" w:lineRule="auto"/>
        <w:jc w:val="both"/>
        <w:rPr>
          <w:rFonts w:asciiTheme="minorHAnsi" w:hAnsiTheme="minorHAnsi" w:cstheme="minorHAnsi"/>
          <w:sz w:val="22"/>
          <w:szCs w:val="22"/>
        </w:rPr>
      </w:pPr>
      <w:r w:rsidRPr="00C9101D">
        <w:rPr>
          <w:rFonts w:asciiTheme="minorHAnsi" w:hAnsiTheme="minorHAnsi" w:cstheme="minorHAnsi"/>
          <w:sz w:val="22"/>
          <w:szCs w:val="22"/>
        </w:rPr>
        <w:t>kserokopi</w:t>
      </w:r>
      <w:r>
        <w:rPr>
          <w:rFonts w:asciiTheme="minorHAnsi" w:hAnsiTheme="minorHAnsi" w:cstheme="minorHAnsi"/>
          <w:sz w:val="22"/>
          <w:szCs w:val="22"/>
        </w:rPr>
        <w:t>ę</w:t>
      </w:r>
      <w:r w:rsidRPr="00C9101D">
        <w:rPr>
          <w:rFonts w:asciiTheme="minorHAnsi" w:hAnsiTheme="minorHAnsi" w:cstheme="minorHAnsi"/>
          <w:sz w:val="22"/>
          <w:szCs w:val="22"/>
        </w:rPr>
        <w:t xml:space="preserve"> ważnego orzeczenia o stopniu niepełnosprawności bądź dokumentu równoważnego,</w:t>
      </w:r>
    </w:p>
    <w:p w14:paraId="5868B0B3" w14:textId="76D3BF54" w:rsidR="00B17952" w:rsidRPr="005E6632" w:rsidRDefault="005E6632" w:rsidP="005E6632">
      <w:pPr>
        <w:pStyle w:val="Tekstkomentarza"/>
        <w:numPr>
          <w:ilvl w:val="0"/>
          <w:numId w:val="43"/>
        </w:numPr>
        <w:spacing w:line="276" w:lineRule="auto"/>
        <w:jc w:val="both"/>
        <w:rPr>
          <w:rFonts w:asciiTheme="minorHAnsi" w:hAnsiTheme="minorHAnsi" w:cstheme="minorHAnsi"/>
          <w:sz w:val="22"/>
          <w:szCs w:val="22"/>
        </w:rPr>
      </w:pPr>
      <w:r>
        <w:rPr>
          <w:rFonts w:asciiTheme="minorHAnsi" w:hAnsiTheme="minorHAnsi" w:cstheme="minorHAnsi"/>
          <w:bCs/>
          <w:sz w:val="22"/>
          <w:szCs w:val="22"/>
        </w:rPr>
        <w:t>d</w:t>
      </w:r>
      <w:r w:rsidR="002768EF" w:rsidRPr="005E6632">
        <w:rPr>
          <w:rFonts w:asciiTheme="minorHAnsi" w:hAnsiTheme="minorHAnsi" w:cstheme="minorHAnsi"/>
          <w:bCs/>
          <w:sz w:val="22"/>
          <w:szCs w:val="22"/>
        </w:rPr>
        <w:t>okumentu</w:t>
      </w:r>
      <w:r w:rsidR="00C2028E" w:rsidRPr="005E6632">
        <w:rPr>
          <w:rFonts w:asciiTheme="minorHAnsi" w:hAnsiTheme="minorHAnsi" w:cstheme="minorHAnsi"/>
          <w:bCs/>
          <w:sz w:val="22"/>
          <w:szCs w:val="22"/>
        </w:rPr>
        <w:t xml:space="preserve"> o obowiązku informacyjnym dla osoby zgł</w:t>
      </w:r>
      <w:r w:rsidR="002768EF" w:rsidRPr="005E6632">
        <w:rPr>
          <w:rFonts w:asciiTheme="minorHAnsi" w:hAnsiTheme="minorHAnsi" w:cstheme="minorHAnsi"/>
          <w:bCs/>
          <w:sz w:val="22"/>
          <w:szCs w:val="22"/>
        </w:rPr>
        <w:t>a</w:t>
      </w:r>
      <w:r w:rsidR="00C2028E" w:rsidRPr="005E6632">
        <w:rPr>
          <w:rFonts w:asciiTheme="minorHAnsi" w:hAnsiTheme="minorHAnsi" w:cstheme="minorHAnsi"/>
          <w:bCs/>
          <w:sz w:val="22"/>
          <w:szCs w:val="22"/>
        </w:rPr>
        <w:t xml:space="preserve">szającej </w:t>
      </w:r>
      <w:r w:rsidR="002768EF" w:rsidRPr="005E6632">
        <w:rPr>
          <w:rFonts w:asciiTheme="minorHAnsi" w:hAnsiTheme="minorHAnsi" w:cstheme="minorHAnsi"/>
          <w:bCs/>
          <w:sz w:val="22"/>
          <w:szCs w:val="22"/>
        </w:rPr>
        <w:t>s</w:t>
      </w:r>
      <w:r w:rsidR="00C2028E" w:rsidRPr="005E6632">
        <w:rPr>
          <w:rFonts w:asciiTheme="minorHAnsi" w:hAnsiTheme="minorHAnsi" w:cstheme="minorHAnsi"/>
          <w:bCs/>
          <w:sz w:val="22"/>
          <w:szCs w:val="22"/>
        </w:rPr>
        <w:t xml:space="preserve">ię do uczestnictwa </w:t>
      </w:r>
      <w:r w:rsidR="00657E33" w:rsidRPr="005E6632">
        <w:rPr>
          <w:rFonts w:asciiTheme="minorHAnsi" w:hAnsiTheme="minorHAnsi" w:cstheme="minorHAnsi"/>
          <w:bCs/>
          <w:sz w:val="22"/>
          <w:szCs w:val="22"/>
        </w:rPr>
        <w:br/>
      </w:r>
      <w:r w:rsidR="00C2028E" w:rsidRPr="005E6632">
        <w:rPr>
          <w:rFonts w:asciiTheme="minorHAnsi" w:hAnsiTheme="minorHAnsi" w:cstheme="minorHAnsi"/>
          <w:bCs/>
          <w:sz w:val="22"/>
          <w:szCs w:val="22"/>
        </w:rPr>
        <w:t>w Programie</w:t>
      </w:r>
      <w:r w:rsidR="00041BDD" w:rsidRPr="005E6632">
        <w:rPr>
          <w:rFonts w:asciiTheme="minorHAnsi" w:hAnsiTheme="minorHAnsi" w:cstheme="minorHAnsi"/>
          <w:bCs/>
          <w:sz w:val="22"/>
          <w:szCs w:val="22"/>
        </w:rPr>
        <w:t xml:space="preserve"> </w:t>
      </w:r>
      <w:r w:rsidR="00EB41E3" w:rsidRPr="005E6632">
        <w:rPr>
          <w:rFonts w:asciiTheme="minorHAnsi" w:hAnsiTheme="minorHAnsi" w:cstheme="minorHAnsi"/>
          <w:bCs/>
          <w:sz w:val="22"/>
          <w:szCs w:val="22"/>
        </w:rPr>
        <w:t xml:space="preserve">Ośrodka Pomocy Społecznej </w:t>
      </w:r>
      <w:r w:rsidR="00041BDD" w:rsidRPr="005E6632">
        <w:rPr>
          <w:rFonts w:asciiTheme="minorHAnsi" w:hAnsiTheme="minorHAnsi" w:cstheme="minorHAnsi"/>
          <w:bCs/>
          <w:i/>
          <w:iCs/>
          <w:sz w:val="22"/>
          <w:szCs w:val="22"/>
        </w:rPr>
        <w:t xml:space="preserve">(załącznik nr 2 do </w:t>
      </w:r>
      <w:r w:rsidR="00785786" w:rsidRPr="005E6632">
        <w:rPr>
          <w:rFonts w:asciiTheme="minorHAnsi" w:hAnsiTheme="minorHAnsi" w:cstheme="minorHAnsi"/>
          <w:bCs/>
          <w:i/>
          <w:iCs/>
          <w:sz w:val="22"/>
          <w:szCs w:val="22"/>
        </w:rPr>
        <w:t>R</w:t>
      </w:r>
      <w:r w:rsidR="00041BDD" w:rsidRPr="005E6632">
        <w:rPr>
          <w:rFonts w:asciiTheme="minorHAnsi" w:hAnsiTheme="minorHAnsi" w:cstheme="minorHAnsi"/>
          <w:bCs/>
          <w:i/>
          <w:iCs/>
          <w:sz w:val="22"/>
          <w:szCs w:val="22"/>
        </w:rPr>
        <w:t>egulaminu),</w:t>
      </w:r>
    </w:p>
    <w:p w14:paraId="1321CA68" w14:textId="36CD138F" w:rsidR="005479AB" w:rsidRPr="005E6632" w:rsidRDefault="005E6632" w:rsidP="005E6632">
      <w:pPr>
        <w:pStyle w:val="Tekstkomentarza"/>
        <w:numPr>
          <w:ilvl w:val="0"/>
          <w:numId w:val="43"/>
        </w:numPr>
        <w:spacing w:line="276" w:lineRule="auto"/>
        <w:jc w:val="both"/>
        <w:rPr>
          <w:rFonts w:asciiTheme="minorHAnsi" w:hAnsiTheme="minorHAnsi" w:cstheme="minorHAnsi"/>
          <w:sz w:val="22"/>
          <w:szCs w:val="22"/>
        </w:rPr>
      </w:pPr>
      <w:r>
        <w:rPr>
          <w:rFonts w:asciiTheme="minorHAnsi" w:hAnsiTheme="minorHAnsi" w:cstheme="minorHAnsi"/>
          <w:sz w:val="22"/>
          <w:szCs w:val="22"/>
        </w:rPr>
        <w:t>o</w:t>
      </w:r>
      <w:r w:rsidR="00A86DFD" w:rsidRPr="005E6632">
        <w:rPr>
          <w:rFonts w:asciiTheme="minorHAnsi" w:hAnsiTheme="minorHAnsi" w:cstheme="minorHAnsi"/>
          <w:sz w:val="22"/>
          <w:szCs w:val="22"/>
        </w:rPr>
        <w:t>świadczenia Uczestnika</w:t>
      </w:r>
      <w:r w:rsidR="0093674D" w:rsidRPr="005E6632">
        <w:rPr>
          <w:rFonts w:asciiTheme="minorHAnsi" w:hAnsiTheme="minorHAnsi" w:cstheme="minorHAnsi"/>
          <w:sz w:val="22"/>
          <w:szCs w:val="22"/>
        </w:rPr>
        <w:t xml:space="preserve"> o zapoznaniu się z regulaminem rekrutacji i realizacji </w:t>
      </w:r>
      <w:r w:rsidR="00123EF4" w:rsidRPr="005E6632">
        <w:rPr>
          <w:rFonts w:asciiTheme="minorHAnsi" w:hAnsiTheme="minorHAnsi" w:cstheme="minorHAnsi"/>
          <w:sz w:val="22"/>
          <w:szCs w:val="22"/>
        </w:rPr>
        <w:t xml:space="preserve">oraz </w:t>
      </w:r>
      <w:r w:rsidR="0093674D" w:rsidRPr="005E6632">
        <w:rPr>
          <w:rFonts w:asciiTheme="minorHAnsi" w:hAnsiTheme="minorHAnsi" w:cstheme="minorHAnsi"/>
          <w:sz w:val="22"/>
          <w:szCs w:val="22"/>
        </w:rPr>
        <w:t>Program</w:t>
      </w:r>
      <w:r w:rsidR="00123EF4" w:rsidRPr="005E6632">
        <w:rPr>
          <w:rFonts w:asciiTheme="minorHAnsi" w:hAnsiTheme="minorHAnsi" w:cstheme="minorHAnsi"/>
          <w:sz w:val="22"/>
          <w:szCs w:val="22"/>
        </w:rPr>
        <w:t>em</w:t>
      </w:r>
      <w:r w:rsidR="0093674D" w:rsidRPr="005E6632">
        <w:rPr>
          <w:rFonts w:asciiTheme="minorHAnsi" w:hAnsiTheme="minorHAnsi" w:cstheme="minorHAnsi"/>
          <w:sz w:val="22"/>
          <w:szCs w:val="22"/>
        </w:rPr>
        <w:t xml:space="preserve"> „Opieka </w:t>
      </w:r>
      <w:proofErr w:type="spellStart"/>
      <w:r w:rsidR="0093674D" w:rsidRPr="005E6632">
        <w:rPr>
          <w:rFonts w:asciiTheme="minorHAnsi" w:hAnsiTheme="minorHAnsi" w:cstheme="minorHAnsi"/>
          <w:sz w:val="22"/>
          <w:szCs w:val="22"/>
        </w:rPr>
        <w:t>wytchnieniowa</w:t>
      </w:r>
      <w:proofErr w:type="spellEnd"/>
      <w:r w:rsidR="0093674D" w:rsidRPr="005E6632">
        <w:rPr>
          <w:rFonts w:asciiTheme="minorHAnsi" w:hAnsiTheme="minorHAnsi" w:cstheme="minorHAnsi"/>
          <w:sz w:val="22"/>
          <w:szCs w:val="22"/>
        </w:rPr>
        <w:t xml:space="preserve">” dla Jednostek Samorządu Terytorialnego - edycja 2026 </w:t>
      </w:r>
      <w:r w:rsidR="0093674D" w:rsidRPr="005E6632">
        <w:rPr>
          <w:rFonts w:asciiTheme="minorHAnsi" w:hAnsiTheme="minorHAnsi" w:cstheme="minorHAnsi"/>
          <w:bCs/>
          <w:i/>
          <w:iCs/>
          <w:sz w:val="22"/>
          <w:szCs w:val="22"/>
        </w:rPr>
        <w:t xml:space="preserve">(załącznik nr </w:t>
      </w:r>
      <w:r w:rsidR="00123EF4" w:rsidRPr="005E6632">
        <w:rPr>
          <w:rFonts w:asciiTheme="minorHAnsi" w:hAnsiTheme="minorHAnsi" w:cstheme="minorHAnsi"/>
          <w:bCs/>
          <w:i/>
          <w:iCs/>
          <w:sz w:val="22"/>
          <w:szCs w:val="22"/>
        </w:rPr>
        <w:t>3</w:t>
      </w:r>
      <w:r w:rsidR="0093674D" w:rsidRPr="005E6632">
        <w:rPr>
          <w:rFonts w:asciiTheme="minorHAnsi" w:hAnsiTheme="minorHAnsi" w:cstheme="minorHAnsi"/>
          <w:bCs/>
          <w:i/>
          <w:iCs/>
          <w:sz w:val="22"/>
          <w:szCs w:val="22"/>
        </w:rPr>
        <w:t xml:space="preserve"> do Regulaminu).</w:t>
      </w:r>
      <w:r w:rsidR="00A86DFD" w:rsidRPr="005E6632">
        <w:rPr>
          <w:rFonts w:asciiTheme="minorHAnsi" w:hAnsiTheme="minorHAnsi" w:cstheme="minorHAnsi"/>
          <w:sz w:val="22"/>
          <w:szCs w:val="22"/>
        </w:rPr>
        <w:t xml:space="preserve"> </w:t>
      </w:r>
    </w:p>
    <w:bookmarkEnd w:id="6"/>
    <w:p w14:paraId="45F0436F" w14:textId="10304009" w:rsidR="005479AB" w:rsidRPr="005F35BB" w:rsidRDefault="005479AB" w:rsidP="004E3DC1">
      <w:pPr>
        <w:pStyle w:val="Akapitzlist"/>
        <w:numPr>
          <w:ilvl w:val="0"/>
          <w:numId w:val="10"/>
        </w:numPr>
        <w:suppressAutoHyphens w:val="0"/>
        <w:autoSpaceDN/>
        <w:spacing w:line="276" w:lineRule="auto"/>
        <w:ind w:left="0"/>
        <w:jc w:val="both"/>
        <w:textAlignment w:val="auto"/>
        <w:rPr>
          <w:rFonts w:asciiTheme="minorHAnsi" w:hAnsiTheme="minorHAnsi" w:cstheme="minorHAnsi"/>
          <w:sz w:val="22"/>
          <w:szCs w:val="22"/>
        </w:rPr>
      </w:pPr>
      <w:r w:rsidRPr="005F35BB">
        <w:rPr>
          <w:rFonts w:asciiTheme="minorHAnsi" w:hAnsiTheme="minorHAnsi" w:cstheme="minorHAnsi"/>
          <w:sz w:val="22"/>
          <w:szCs w:val="22"/>
        </w:rPr>
        <w:t>Dokumenty rekrutacyjne należy dostarczyć osobiście do siedziby Ośrodka Pomocy Społecznej w Świeciu ul. Gen. J. Hallera 11</w:t>
      </w:r>
      <w:r w:rsidR="00316176" w:rsidRPr="005F35BB">
        <w:rPr>
          <w:rFonts w:asciiTheme="minorHAnsi" w:hAnsiTheme="minorHAnsi" w:cstheme="minorHAnsi"/>
          <w:sz w:val="22"/>
          <w:szCs w:val="22"/>
        </w:rPr>
        <w:t xml:space="preserve">, 86-100 Świecie, </w:t>
      </w:r>
      <w:r w:rsidRPr="005F35BB">
        <w:rPr>
          <w:rFonts w:asciiTheme="minorHAnsi" w:hAnsiTheme="minorHAnsi" w:cstheme="minorHAnsi"/>
          <w:sz w:val="22"/>
          <w:szCs w:val="22"/>
        </w:rPr>
        <w:t>(parter – pok.</w:t>
      </w:r>
      <w:r w:rsidR="007A5F24" w:rsidRPr="005F35BB">
        <w:rPr>
          <w:rFonts w:asciiTheme="minorHAnsi" w:hAnsiTheme="minorHAnsi" w:cstheme="minorHAnsi"/>
          <w:sz w:val="22"/>
          <w:szCs w:val="22"/>
        </w:rPr>
        <w:t xml:space="preserve"> </w:t>
      </w:r>
      <w:r w:rsidRPr="005F35BB">
        <w:rPr>
          <w:rFonts w:asciiTheme="minorHAnsi" w:hAnsiTheme="minorHAnsi" w:cstheme="minorHAnsi"/>
          <w:sz w:val="22"/>
          <w:szCs w:val="22"/>
        </w:rPr>
        <w:t xml:space="preserve">24) w wyznaczonym terminie rekrutacji: od poniedziałku do piątku w godz. 07:00 – 15:00 lub </w:t>
      </w:r>
      <w:r w:rsidR="00123EF4" w:rsidRPr="005F35BB">
        <w:rPr>
          <w:rFonts w:asciiTheme="minorHAnsi" w:hAnsiTheme="minorHAnsi" w:cstheme="minorHAnsi"/>
          <w:sz w:val="22"/>
          <w:szCs w:val="22"/>
        </w:rPr>
        <w:t xml:space="preserve">elektronicznie </w:t>
      </w:r>
      <w:proofErr w:type="spellStart"/>
      <w:r w:rsidR="00123EF4" w:rsidRPr="005F35BB">
        <w:rPr>
          <w:rFonts w:asciiTheme="minorHAnsi" w:hAnsiTheme="minorHAnsi" w:cstheme="minorHAnsi"/>
          <w:sz w:val="22"/>
          <w:szCs w:val="22"/>
        </w:rPr>
        <w:t>ePUAP</w:t>
      </w:r>
      <w:proofErr w:type="spellEnd"/>
      <w:r w:rsidR="00123EF4" w:rsidRPr="005F35BB">
        <w:rPr>
          <w:rFonts w:asciiTheme="minorHAnsi" w:hAnsiTheme="minorHAnsi" w:cstheme="minorHAnsi"/>
          <w:sz w:val="22"/>
          <w:szCs w:val="22"/>
        </w:rPr>
        <w:t>/</w:t>
      </w:r>
      <w:r w:rsidRPr="005F35BB">
        <w:rPr>
          <w:rFonts w:asciiTheme="minorHAnsi" w:hAnsiTheme="minorHAnsi" w:cstheme="minorHAnsi"/>
          <w:sz w:val="22"/>
          <w:szCs w:val="22"/>
        </w:rPr>
        <w:t xml:space="preserve">e-Doręczenia </w:t>
      </w:r>
      <w:r w:rsidR="005F35BB" w:rsidRPr="005F35BB">
        <w:rPr>
          <w:rFonts w:asciiTheme="minorHAnsi" w:hAnsiTheme="minorHAnsi" w:cstheme="minorHAnsi"/>
          <w:sz w:val="22"/>
          <w:szCs w:val="22"/>
        </w:rPr>
        <w:t>albo</w:t>
      </w:r>
      <w:r w:rsidR="00123EF4" w:rsidRPr="005F35BB">
        <w:rPr>
          <w:rFonts w:asciiTheme="minorHAnsi" w:hAnsiTheme="minorHAnsi" w:cstheme="minorHAnsi"/>
          <w:sz w:val="22"/>
          <w:szCs w:val="22"/>
        </w:rPr>
        <w:t xml:space="preserve"> pocztą tradycyjną. </w:t>
      </w:r>
      <w:r w:rsidRPr="005F35BB">
        <w:rPr>
          <w:rFonts w:asciiTheme="minorHAnsi" w:hAnsiTheme="minorHAnsi" w:cstheme="minorHAnsi"/>
          <w:sz w:val="22"/>
          <w:szCs w:val="22"/>
        </w:rPr>
        <w:t xml:space="preserve"> </w:t>
      </w:r>
    </w:p>
    <w:p w14:paraId="09D6DC0E" w14:textId="4B88DFE5" w:rsidR="00041BDD" w:rsidRPr="004E3DC1" w:rsidRDefault="005479AB" w:rsidP="004E3DC1">
      <w:pPr>
        <w:pStyle w:val="Akapitzlist"/>
        <w:numPr>
          <w:ilvl w:val="0"/>
          <w:numId w:val="10"/>
        </w:numPr>
        <w:suppressAutoHyphens w:val="0"/>
        <w:autoSpaceDN/>
        <w:spacing w:line="276" w:lineRule="auto"/>
        <w:ind w:left="0"/>
        <w:jc w:val="both"/>
        <w:textAlignment w:val="auto"/>
        <w:rPr>
          <w:rFonts w:asciiTheme="minorHAnsi" w:hAnsiTheme="minorHAnsi" w:cstheme="minorHAnsi"/>
          <w:sz w:val="22"/>
          <w:szCs w:val="22"/>
        </w:rPr>
      </w:pPr>
      <w:r w:rsidRPr="004E3DC1">
        <w:rPr>
          <w:rFonts w:asciiTheme="minorHAnsi" w:hAnsiTheme="minorHAnsi" w:cstheme="minorHAnsi"/>
          <w:sz w:val="22"/>
          <w:szCs w:val="22"/>
        </w:rPr>
        <w:t>Z</w:t>
      </w:r>
      <w:r w:rsidR="00041BDD" w:rsidRPr="004E3DC1">
        <w:rPr>
          <w:rFonts w:asciiTheme="minorHAnsi" w:hAnsiTheme="minorHAnsi" w:cstheme="minorHAnsi"/>
          <w:sz w:val="22"/>
          <w:szCs w:val="22"/>
        </w:rPr>
        <w:t>głoszenia będą podlegał</w:t>
      </w:r>
      <w:r w:rsidR="000771C9" w:rsidRPr="004E3DC1">
        <w:rPr>
          <w:rFonts w:asciiTheme="minorHAnsi" w:hAnsiTheme="minorHAnsi" w:cstheme="minorHAnsi"/>
          <w:sz w:val="22"/>
          <w:szCs w:val="22"/>
        </w:rPr>
        <w:t>y</w:t>
      </w:r>
      <w:r w:rsidR="00041BDD" w:rsidRPr="004E3DC1">
        <w:rPr>
          <w:rFonts w:asciiTheme="minorHAnsi" w:hAnsiTheme="minorHAnsi" w:cstheme="minorHAnsi"/>
          <w:sz w:val="22"/>
          <w:szCs w:val="22"/>
        </w:rPr>
        <w:t xml:space="preserve"> ocenie merytorycznej.</w:t>
      </w:r>
    </w:p>
    <w:p w14:paraId="3856C415" w14:textId="74741562" w:rsidR="00953644" w:rsidRPr="004E3DC1" w:rsidRDefault="00041BDD" w:rsidP="004E3DC1">
      <w:pPr>
        <w:pStyle w:val="Akapitzlist"/>
        <w:numPr>
          <w:ilvl w:val="0"/>
          <w:numId w:val="10"/>
        </w:numPr>
        <w:suppressAutoHyphens w:val="0"/>
        <w:autoSpaceDN/>
        <w:spacing w:line="276" w:lineRule="auto"/>
        <w:ind w:left="0"/>
        <w:jc w:val="both"/>
        <w:textAlignment w:val="auto"/>
        <w:rPr>
          <w:rFonts w:asciiTheme="minorHAnsi" w:hAnsiTheme="minorHAnsi" w:cstheme="minorHAnsi"/>
          <w:sz w:val="22"/>
          <w:szCs w:val="22"/>
        </w:rPr>
      </w:pPr>
      <w:r w:rsidRPr="004E3DC1">
        <w:rPr>
          <w:rFonts w:asciiTheme="minorHAnsi" w:hAnsiTheme="minorHAnsi" w:cstheme="minorHAnsi"/>
          <w:sz w:val="22"/>
          <w:szCs w:val="22"/>
        </w:rPr>
        <w:t xml:space="preserve">Ocenie merytorycznej będzie podlegać przede wszystkim uzasadniona potrzeba korzystania ze wsparcia </w:t>
      </w:r>
      <w:r w:rsidR="005E6632">
        <w:rPr>
          <w:rFonts w:asciiTheme="minorHAnsi" w:hAnsiTheme="minorHAnsi" w:cstheme="minorHAnsi"/>
          <w:sz w:val="22"/>
          <w:szCs w:val="22"/>
        </w:rPr>
        <w:br/>
      </w:r>
      <w:r w:rsidR="006B66B7" w:rsidRPr="004E3DC1">
        <w:rPr>
          <w:rFonts w:asciiTheme="minorHAnsi" w:hAnsiTheme="minorHAnsi" w:cstheme="minorHAnsi"/>
          <w:sz w:val="22"/>
          <w:szCs w:val="22"/>
        </w:rPr>
        <w:t xml:space="preserve">w formie opieki </w:t>
      </w:r>
      <w:proofErr w:type="spellStart"/>
      <w:r w:rsidR="006B66B7" w:rsidRPr="004E3DC1">
        <w:rPr>
          <w:rFonts w:asciiTheme="minorHAnsi" w:hAnsiTheme="minorHAnsi" w:cstheme="minorHAnsi"/>
          <w:sz w:val="22"/>
          <w:szCs w:val="22"/>
        </w:rPr>
        <w:t>wytchnieniowej</w:t>
      </w:r>
      <w:proofErr w:type="spellEnd"/>
      <w:r w:rsidRPr="004E3DC1">
        <w:rPr>
          <w:rFonts w:asciiTheme="minorHAnsi" w:hAnsiTheme="minorHAnsi" w:cstheme="minorHAnsi"/>
          <w:sz w:val="22"/>
          <w:szCs w:val="22"/>
        </w:rPr>
        <w:t>.</w:t>
      </w:r>
      <w:r w:rsidR="008E5E58" w:rsidRPr="004E3DC1">
        <w:rPr>
          <w:rFonts w:asciiTheme="minorHAnsi" w:hAnsiTheme="minorHAnsi" w:cstheme="minorHAnsi"/>
          <w:sz w:val="22"/>
          <w:szCs w:val="22"/>
        </w:rPr>
        <w:t xml:space="preserve"> </w:t>
      </w:r>
      <w:r w:rsidR="00953644" w:rsidRPr="004E3DC1">
        <w:rPr>
          <w:rFonts w:asciiTheme="minorHAnsi" w:hAnsiTheme="minorHAnsi" w:cstheme="minorHAnsi"/>
          <w:sz w:val="22"/>
          <w:szCs w:val="22"/>
        </w:rPr>
        <w:t>Komisja konkursowa rozpatrująca wnioski będzie kierowała się następującymi kryteriami premiującymi:</w:t>
      </w:r>
    </w:p>
    <w:p w14:paraId="12EF37B0" w14:textId="5D9F2FC2" w:rsidR="00953644" w:rsidRPr="004E3DC1" w:rsidRDefault="00953644" w:rsidP="004E3DC1">
      <w:pPr>
        <w:pStyle w:val="Akapitzlist"/>
        <w:numPr>
          <w:ilvl w:val="0"/>
          <w:numId w:val="32"/>
        </w:numPr>
        <w:suppressAutoHyphens w:val="0"/>
        <w:autoSpaceDN/>
        <w:spacing w:line="276" w:lineRule="auto"/>
        <w:jc w:val="both"/>
        <w:textAlignment w:val="auto"/>
        <w:rPr>
          <w:rFonts w:asciiTheme="minorHAnsi" w:hAnsiTheme="minorHAnsi" w:cstheme="minorHAnsi"/>
          <w:sz w:val="22"/>
          <w:szCs w:val="22"/>
        </w:rPr>
      </w:pPr>
      <w:r w:rsidRPr="004E3DC1">
        <w:rPr>
          <w:rFonts w:asciiTheme="minorHAnsi" w:hAnsiTheme="minorHAnsi" w:cstheme="minorHAnsi"/>
          <w:sz w:val="22"/>
          <w:szCs w:val="22"/>
        </w:rPr>
        <w:t xml:space="preserve">członek rodziny lub opiekun sprawujący bezpośrednią opiekę nad osobą z niepełnosprawnością, która stale przebywa w domu i nie korzysta np. z ośrodków wsparcia, z placówki pobytu całodobowego, </w:t>
      </w:r>
      <w:r w:rsidR="00B63740">
        <w:rPr>
          <w:rFonts w:asciiTheme="minorHAnsi" w:hAnsiTheme="minorHAnsi" w:cstheme="minorHAnsi"/>
          <w:sz w:val="22"/>
          <w:szCs w:val="22"/>
        </w:rPr>
        <w:br/>
      </w:r>
      <w:r w:rsidRPr="004E3DC1">
        <w:rPr>
          <w:rFonts w:asciiTheme="minorHAnsi" w:hAnsiTheme="minorHAnsi" w:cstheme="minorHAnsi"/>
          <w:sz w:val="22"/>
          <w:szCs w:val="22"/>
        </w:rPr>
        <w:t>z warsztatu terapii zajęciowej, szkoły i placówki, o których mowa w ustawie z dnia 7 września 1991 r. o systemie oświaty (Dz</w:t>
      </w:r>
      <w:r w:rsidR="00FE4D22" w:rsidRPr="004E3DC1">
        <w:rPr>
          <w:rFonts w:asciiTheme="minorHAnsi" w:hAnsiTheme="minorHAnsi" w:cstheme="minorHAnsi"/>
          <w:sz w:val="22"/>
          <w:szCs w:val="22"/>
        </w:rPr>
        <w:t>.</w:t>
      </w:r>
      <w:r w:rsidRPr="004E3DC1">
        <w:rPr>
          <w:rFonts w:asciiTheme="minorHAnsi" w:hAnsiTheme="minorHAnsi" w:cstheme="minorHAnsi"/>
          <w:sz w:val="22"/>
          <w:szCs w:val="22"/>
        </w:rPr>
        <w:t xml:space="preserve"> U. z 2025 r. poz. 881 z </w:t>
      </w:r>
      <w:proofErr w:type="spellStart"/>
      <w:r w:rsidRPr="004E3DC1">
        <w:rPr>
          <w:rFonts w:asciiTheme="minorHAnsi" w:hAnsiTheme="minorHAnsi" w:cstheme="minorHAnsi"/>
          <w:sz w:val="22"/>
          <w:szCs w:val="22"/>
        </w:rPr>
        <w:t>późn</w:t>
      </w:r>
      <w:proofErr w:type="spellEnd"/>
      <w:r w:rsidRPr="004E3DC1">
        <w:rPr>
          <w:rFonts w:asciiTheme="minorHAnsi" w:hAnsiTheme="minorHAnsi" w:cstheme="minorHAnsi"/>
          <w:sz w:val="22"/>
          <w:szCs w:val="22"/>
        </w:rPr>
        <w:t>. zm.), nie uczy się lub nie studiuje</w:t>
      </w:r>
      <w:r w:rsidR="00123EF4" w:rsidRPr="004E3DC1">
        <w:rPr>
          <w:rFonts w:asciiTheme="minorHAnsi" w:hAnsiTheme="minorHAnsi" w:cstheme="minorHAnsi"/>
          <w:sz w:val="22"/>
          <w:szCs w:val="22"/>
        </w:rPr>
        <w:t>,</w:t>
      </w:r>
    </w:p>
    <w:p w14:paraId="5CE1C261" w14:textId="5C5F437B" w:rsidR="00953644" w:rsidRPr="004E3DC1" w:rsidRDefault="00953644" w:rsidP="004E3DC1">
      <w:pPr>
        <w:pStyle w:val="Akapitzlist"/>
        <w:numPr>
          <w:ilvl w:val="0"/>
          <w:numId w:val="32"/>
        </w:numPr>
        <w:suppressAutoHyphens w:val="0"/>
        <w:autoSpaceDN/>
        <w:spacing w:line="276" w:lineRule="auto"/>
        <w:jc w:val="both"/>
        <w:textAlignment w:val="auto"/>
        <w:rPr>
          <w:rFonts w:asciiTheme="minorHAnsi" w:hAnsiTheme="minorHAnsi" w:cstheme="minorHAnsi"/>
          <w:sz w:val="22"/>
          <w:szCs w:val="22"/>
        </w:rPr>
      </w:pPr>
      <w:r w:rsidRPr="004E3DC1">
        <w:rPr>
          <w:rFonts w:asciiTheme="minorHAnsi" w:hAnsiTheme="minorHAnsi" w:cstheme="minorHAnsi"/>
          <w:sz w:val="22"/>
          <w:szCs w:val="22"/>
        </w:rPr>
        <w:t>członek rodziny lub opiekun sprawujący bezpośrednią opiekę nad osobą z niepełnosprawnością, pozostający nieaktywny zawodowo i mający ograniczone możliwości podejmowania aktywności zawodowej ze względu na konieczność opiekowania się osobą z niepełnosprawnością</w:t>
      </w:r>
      <w:r w:rsidR="00123EF4" w:rsidRPr="004E3DC1">
        <w:rPr>
          <w:rFonts w:asciiTheme="minorHAnsi" w:hAnsiTheme="minorHAnsi" w:cstheme="minorHAnsi"/>
          <w:sz w:val="22"/>
          <w:szCs w:val="22"/>
        </w:rPr>
        <w:t>,</w:t>
      </w:r>
    </w:p>
    <w:p w14:paraId="5CF39124" w14:textId="5406D715" w:rsidR="00953644" w:rsidRPr="004E3DC1" w:rsidRDefault="00953644" w:rsidP="004E3DC1">
      <w:pPr>
        <w:pStyle w:val="Akapitzlist"/>
        <w:numPr>
          <w:ilvl w:val="0"/>
          <w:numId w:val="32"/>
        </w:numPr>
        <w:suppressAutoHyphens w:val="0"/>
        <w:autoSpaceDN/>
        <w:spacing w:line="276" w:lineRule="auto"/>
        <w:jc w:val="both"/>
        <w:textAlignment w:val="auto"/>
        <w:rPr>
          <w:rFonts w:asciiTheme="minorHAnsi" w:hAnsiTheme="minorHAnsi" w:cstheme="minorHAnsi"/>
          <w:sz w:val="22"/>
          <w:szCs w:val="22"/>
        </w:rPr>
      </w:pPr>
      <w:r w:rsidRPr="004E3DC1">
        <w:rPr>
          <w:rFonts w:asciiTheme="minorHAnsi" w:hAnsiTheme="minorHAnsi" w:cstheme="minorHAnsi"/>
          <w:sz w:val="22"/>
          <w:szCs w:val="22"/>
        </w:rPr>
        <w:t>osoba z niepełnosprawnością wymagająca wsparcia w czynnościach samoobsługowych</w:t>
      </w:r>
      <w:r w:rsidR="00123EF4" w:rsidRPr="004E3DC1">
        <w:rPr>
          <w:rFonts w:asciiTheme="minorHAnsi" w:hAnsiTheme="minorHAnsi" w:cstheme="minorHAnsi"/>
          <w:sz w:val="22"/>
          <w:szCs w:val="22"/>
        </w:rPr>
        <w:t>,</w:t>
      </w:r>
    </w:p>
    <w:p w14:paraId="263C7AC8" w14:textId="53E72735" w:rsidR="00953644" w:rsidRPr="004E3DC1" w:rsidRDefault="00953644" w:rsidP="004E3DC1">
      <w:pPr>
        <w:pStyle w:val="Akapitzlist"/>
        <w:numPr>
          <w:ilvl w:val="0"/>
          <w:numId w:val="32"/>
        </w:numPr>
        <w:suppressAutoHyphens w:val="0"/>
        <w:autoSpaceDN/>
        <w:spacing w:line="276" w:lineRule="auto"/>
        <w:jc w:val="both"/>
        <w:textAlignment w:val="auto"/>
        <w:rPr>
          <w:rFonts w:asciiTheme="minorHAnsi" w:hAnsiTheme="minorHAnsi" w:cstheme="minorHAnsi"/>
          <w:sz w:val="22"/>
          <w:szCs w:val="22"/>
        </w:rPr>
      </w:pPr>
      <w:r w:rsidRPr="004E3DC1">
        <w:rPr>
          <w:rFonts w:asciiTheme="minorHAnsi" w:hAnsiTheme="minorHAnsi" w:cstheme="minorHAnsi"/>
          <w:sz w:val="22"/>
          <w:szCs w:val="22"/>
        </w:rPr>
        <w:t>osoba z niepełnosprawnością wymagająca wsparcia opiekuna w przemieszczaniu się poza miejscem zamieszkania</w:t>
      </w:r>
      <w:r w:rsidR="00123EF4" w:rsidRPr="004E3DC1">
        <w:rPr>
          <w:rFonts w:asciiTheme="minorHAnsi" w:hAnsiTheme="minorHAnsi" w:cstheme="minorHAnsi"/>
          <w:sz w:val="22"/>
          <w:szCs w:val="22"/>
        </w:rPr>
        <w:t>,</w:t>
      </w:r>
    </w:p>
    <w:p w14:paraId="02E7162A" w14:textId="781AC21F" w:rsidR="00953644" w:rsidRPr="004E3DC1" w:rsidRDefault="00953644" w:rsidP="004E3DC1">
      <w:pPr>
        <w:pStyle w:val="Akapitzlist"/>
        <w:numPr>
          <w:ilvl w:val="0"/>
          <w:numId w:val="32"/>
        </w:numPr>
        <w:suppressAutoHyphens w:val="0"/>
        <w:autoSpaceDN/>
        <w:spacing w:line="276" w:lineRule="auto"/>
        <w:jc w:val="both"/>
        <w:textAlignment w:val="auto"/>
        <w:rPr>
          <w:rFonts w:asciiTheme="minorHAnsi" w:hAnsiTheme="minorHAnsi" w:cstheme="minorHAnsi"/>
          <w:sz w:val="22"/>
          <w:szCs w:val="22"/>
        </w:rPr>
      </w:pPr>
      <w:r w:rsidRPr="004E3DC1">
        <w:rPr>
          <w:rFonts w:asciiTheme="minorHAnsi" w:hAnsiTheme="minorHAnsi" w:cstheme="minorHAnsi"/>
          <w:sz w:val="22"/>
          <w:szCs w:val="22"/>
        </w:rPr>
        <w:lastRenderedPageBreak/>
        <w:t xml:space="preserve">osoba z niepełnosprawnością wymagająca wsparcia w podejmowaniu aktywności życiowej </w:t>
      </w:r>
      <w:r w:rsidR="0031539D">
        <w:rPr>
          <w:rFonts w:asciiTheme="minorHAnsi" w:hAnsiTheme="minorHAnsi" w:cstheme="minorHAnsi"/>
          <w:sz w:val="22"/>
          <w:szCs w:val="22"/>
        </w:rPr>
        <w:br/>
      </w:r>
      <w:r w:rsidRPr="004E3DC1">
        <w:rPr>
          <w:rFonts w:asciiTheme="minorHAnsi" w:hAnsiTheme="minorHAnsi" w:cstheme="minorHAnsi"/>
          <w:sz w:val="22"/>
          <w:szCs w:val="22"/>
        </w:rPr>
        <w:t>i komunikowaniu się z otoczeniem</w:t>
      </w:r>
      <w:r w:rsidR="00123EF4" w:rsidRPr="004E3DC1">
        <w:rPr>
          <w:rFonts w:asciiTheme="minorHAnsi" w:hAnsiTheme="minorHAnsi" w:cstheme="minorHAnsi"/>
          <w:sz w:val="22"/>
          <w:szCs w:val="22"/>
        </w:rPr>
        <w:t>,</w:t>
      </w:r>
    </w:p>
    <w:p w14:paraId="7649E9D9" w14:textId="3AF5DF13" w:rsidR="00953644" w:rsidRPr="004E3DC1" w:rsidRDefault="00953644" w:rsidP="004E3DC1">
      <w:pPr>
        <w:pStyle w:val="Akapitzlist"/>
        <w:numPr>
          <w:ilvl w:val="0"/>
          <w:numId w:val="32"/>
        </w:numPr>
        <w:suppressAutoHyphens w:val="0"/>
        <w:autoSpaceDN/>
        <w:spacing w:line="276" w:lineRule="auto"/>
        <w:jc w:val="both"/>
        <w:textAlignment w:val="auto"/>
        <w:rPr>
          <w:rFonts w:asciiTheme="minorHAnsi" w:hAnsiTheme="minorHAnsi" w:cstheme="minorHAnsi"/>
          <w:sz w:val="22"/>
          <w:szCs w:val="22"/>
        </w:rPr>
      </w:pPr>
      <w:r w:rsidRPr="004E3DC1">
        <w:rPr>
          <w:rFonts w:asciiTheme="minorHAnsi" w:hAnsiTheme="minorHAnsi" w:cstheme="minorHAnsi"/>
          <w:sz w:val="22"/>
          <w:szCs w:val="22"/>
        </w:rPr>
        <w:t>osoba z niepełnosprawnością nie porusza się samodzielnie (osoba leżąca)</w:t>
      </w:r>
      <w:r w:rsidR="00123EF4" w:rsidRPr="004E3DC1">
        <w:rPr>
          <w:rFonts w:asciiTheme="minorHAnsi" w:hAnsiTheme="minorHAnsi" w:cstheme="minorHAnsi"/>
          <w:sz w:val="22"/>
          <w:szCs w:val="22"/>
        </w:rPr>
        <w:t>,</w:t>
      </w:r>
    </w:p>
    <w:p w14:paraId="5C0D9409" w14:textId="5EE965DE" w:rsidR="00953644" w:rsidRPr="004E3DC1" w:rsidRDefault="00953644" w:rsidP="004E3DC1">
      <w:pPr>
        <w:pStyle w:val="Akapitzlist"/>
        <w:numPr>
          <w:ilvl w:val="0"/>
          <w:numId w:val="32"/>
        </w:numPr>
        <w:suppressAutoHyphens w:val="0"/>
        <w:autoSpaceDN/>
        <w:spacing w:line="276" w:lineRule="auto"/>
        <w:jc w:val="both"/>
        <w:textAlignment w:val="auto"/>
        <w:rPr>
          <w:rFonts w:asciiTheme="minorHAnsi" w:hAnsiTheme="minorHAnsi" w:cstheme="minorHAnsi"/>
          <w:sz w:val="22"/>
          <w:szCs w:val="22"/>
        </w:rPr>
      </w:pPr>
      <w:r w:rsidRPr="004E3DC1">
        <w:rPr>
          <w:rFonts w:asciiTheme="minorHAnsi" w:hAnsiTheme="minorHAnsi" w:cstheme="minorHAnsi"/>
          <w:sz w:val="22"/>
          <w:szCs w:val="22"/>
        </w:rPr>
        <w:t xml:space="preserve">członek rodziny lub opiekun osoby z niepełnosprawnością posiada orzeczenie o niepełnosprawności w stopniu umiarkowanym bądź znacznym lub orzeczenie traktowane na równi, zgodnie z art. 5 i art. 62 ustawy z dnia 27 sierpnia 1997 r. o rehabilitacji zawodowej i społecznej oraz zatrudnianiu osób niepełnosprawnych (Dz. U. z 2025 r. poz. 913, z </w:t>
      </w:r>
      <w:proofErr w:type="spellStart"/>
      <w:r w:rsidRPr="004E3DC1">
        <w:rPr>
          <w:rFonts w:asciiTheme="minorHAnsi" w:hAnsiTheme="minorHAnsi" w:cstheme="minorHAnsi"/>
          <w:sz w:val="22"/>
          <w:szCs w:val="22"/>
        </w:rPr>
        <w:t>późn</w:t>
      </w:r>
      <w:proofErr w:type="spellEnd"/>
      <w:r w:rsidRPr="004E3DC1">
        <w:rPr>
          <w:rFonts w:asciiTheme="minorHAnsi" w:hAnsiTheme="minorHAnsi" w:cstheme="minorHAnsi"/>
          <w:sz w:val="22"/>
          <w:szCs w:val="22"/>
        </w:rPr>
        <w:t>. zm.).</w:t>
      </w:r>
    </w:p>
    <w:p w14:paraId="547CEBAA" w14:textId="20C25C24" w:rsidR="00EB41E3" w:rsidRPr="004E3DC1" w:rsidRDefault="00EB41E3" w:rsidP="004E3DC1">
      <w:pPr>
        <w:pStyle w:val="Akapitzlist"/>
        <w:numPr>
          <w:ilvl w:val="0"/>
          <w:numId w:val="10"/>
        </w:numPr>
        <w:suppressAutoHyphens w:val="0"/>
        <w:autoSpaceDN/>
        <w:spacing w:line="276" w:lineRule="auto"/>
        <w:ind w:left="0"/>
        <w:jc w:val="both"/>
        <w:textAlignment w:val="auto"/>
        <w:rPr>
          <w:rFonts w:asciiTheme="minorHAnsi" w:hAnsiTheme="minorHAnsi" w:cstheme="minorHAnsi"/>
          <w:sz w:val="22"/>
          <w:szCs w:val="22"/>
        </w:rPr>
      </w:pPr>
      <w:r w:rsidRPr="004E3DC1">
        <w:rPr>
          <w:rFonts w:asciiTheme="minorHAnsi" w:hAnsiTheme="minorHAnsi" w:cstheme="minorHAnsi"/>
          <w:sz w:val="22"/>
          <w:szCs w:val="22"/>
        </w:rPr>
        <w:t>Ocena merytoryczna będzie dokonywana przez komisję powołaną przez Kierownika Ośrodka Pomocy Społecznej.</w:t>
      </w:r>
    </w:p>
    <w:p w14:paraId="47DD79A4" w14:textId="0045525A" w:rsidR="00186568" w:rsidRPr="004E3DC1" w:rsidRDefault="000771C9" w:rsidP="004E3DC1">
      <w:pPr>
        <w:pStyle w:val="Akapitzlist"/>
        <w:numPr>
          <w:ilvl w:val="0"/>
          <w:numId w:val="10"/>
        </w:numPr>
        <w:suppressAutoHyphens w:val="0"/>
        <w:autoSpaceDN/>
        <w:spacing w:line="276" w:lineRule="auto"/>
        <w:ind w:left="0"/>
        <w:jc w:val="both"/>
        <w:textAlignment w:val="auto"/>
        <w:rPr>
          <w:rFonts w:asciiTheme="minorHAnsi" w:hAnsiTheme="minorHAnsi" w:cstheme="minorHAnsi"/>
          <w:sz w:val="22"/>
          <w:szCs w:val="22"/>
        </w:rPr>
      </w:pPr>
      <w:r w:rsidRPr="004E3DC1">
        <w:rPr>
          <w:rFonts w:asciiTheme="minorHAnsi" w:hAnsiTheme="minorHAnsi" w:cstheme="minorHAnsi"/>
          <w:sz w:val="22"/>
          <w:szCs w:val="22"/>
          <w:u w:val="single"/>
        </w:rPr>
        <w:t>Niedopuszczalna</w:t>
      </w:r>
      <w:r w:rsidRPr="004E3DC1">
        <w:rPr>
          <w:rFonts w:asciiTheme="minorHAnsi" w:hAnsiTheme="minorHAnsi" w:cstheme="minorHAnsi"/>
          <w:sz w:val="22"/>
          <w:szCs w:val="22"/>
        </w:rPr>
        <w:t xml:space="preserve"> jest rezygnacja z odpłatnych usług opiekuńczych w celu zastąpienia ich nieodpłatnymi usługami opieki </w:t>
      </w:r>
      <w:proofErr w:type="spellStart"/>
      <w:r w:rsidRPr="004E3DC1">
        <w:rPr>
          <w:rFonts w:asciiTheme="minorHAnsi" w:hAnsiTheme="minorHAnsi" w:cstheme="minorHAnsi"/>
          <w:sz w:val="22"/>
          <w:szCs w:val="22"/>
        </w:rPr>
        <w:t>wytchnieniowej</w:t>
      </w:r>
      <w:proofErr w:type="spellEnd"/>
      <w:r w:rsidRPr="004E3DC1">
        <w:rPr>
          <w:rFonts w:asciiTheme="minorHAnsi" w:hAnsiTheme="minorHAnsi" w:cstheme="minorHAnsi"/>
          <w:sz w:val="22"/>
          <w:szCs w:val="22"/>
        </w:rPr>
        <w:t>.</w:t>
      </w:r>
    </w:p>
    <w:p w14:paraId="6951A3B7" w14:textId="44575037" w:rsidR="00041BDD" w:rsidRPr="005E6632" w:rsidRDefault="00041BDD" w:rsidP="004E3DC1">
      <w:pPr>
        <w:pStyle w:val="Akapitzlist"/>
        <w:numPr>
          <w:ilvl w:val="0"/>
          <w:numId w:val="10"/>
        </w:numPr>
        <w:suppressAutoHyphens w:val="0"/>
        <w:autoSpaceDN/>
        <w:spacing w:line="276" w:lineRule="auto"/>
        <w:ind w:left="0"/>
        <w:jc w:val="both"/>
        <w:textAlignment w:val="auto"/>
        <w:rPr>
          <w:rFonts w:asciiTheme="minorHAnsi" w:hAnsiTheme="minorHAnsi" w:cstheme="minorHAnsi"/>
          <w:sz w:val="22"/>
          <w:szCs w:val="22"/>
        </w:rPr>
      </w:pPr>
      <w:r w:rsidRPr="004E3DC1">
        <w:rPr>
          <w:rFonts w:asciiTheme="minorHAnsi" w:hAnsiTheme="minorHAnsi" w:cstheme="minorHAnsi"/>
          <w:sz w:val="22"/>
          <w:szCs w:val="22"/>
        </w:rPr>
        <w:t xml:space="preserve">Jeśli liczba osób kwalifikujących się do Programu będzie większa od liczby przewidzianych miejsc zostanie utworzona lista rezerwowa </w:t>
      </w:r>
      <w:r w:rsidRPr="004E3DC1">
        <w:rPr>
          <w:rFonts w:asciiTheme="minorHAnsi" w:hAnsiTheme="minorHAnsi" w:cstheme="minorHAnsi"/>
          <w:i/>
          <w:iCs/>
          <w:sz w:val="22"/>
          <w:szCs w:val="22"/>
        </w:rPr>
        <w:t xml:space="preserve">(załącznik nr </w:t>
      </w:r>
      <w:r w:rsidR="004E3DC1">
        <w:rPr>
          <w:rFonts w:asciiTheme="minorHAnsi" w:hAnsiTheme="minorHAnsi" w:cstheme="minorHAnsi"/>
          <w:i/>
          <w:iCs/>
          <w:sz w:val="22"/>
          <w:szCs w:val="22"/>
        </w:rPr>
        <w:t>4</w:t>
      </w:r>
      <w:r w:rsidR="00657E33" w:rsidRPr="004E3DC1">
        <w:rPr>
          <w:rFonts w:asciiTheme="minorHAnsi" w:hAnsiTheme="minorHAnsi" w:cstheme="minorHAnsi"/>
          <w:i/>
          <w:iCs/>
          <w:sz w:val="22"/>
          <w:szCs w:val="22"/>
        </w:rPr>
        <w:t xml:space="preserve"> </w:t>
      </w:r>
      <w:r w:rsidRPr="004E3DC1">
        <w:rPr>
          <w:rFonts w:asciiTheme="minorHAnsi" w:hAnsiTheme="minorHAnsi" w:cstheme="minorHAnsi"/>
          <w:i/>
          <w:iCs/>
          <w:sz w:val="22"/>
          <w:szCs w:val="22"/>
        </w:rPr>
        <w:t xml:space="preserve">do </w:t>
      </w:r>
      <w:r w:rsidR="00953644" w:rsidRPr="004E3DC1">
        <w:rPr>
          <w:rFonts w:asciiTheme="minorHAnsi" w:hAnsiTheme="minorHAnsi" w:cstheme="minorHAnsi"/>
          <w:i/>
          <w:iCs/>
          <w:sz w:val="22"/>
          <w:szCs w:val="22"/>
        </w:rPr>
        <w:t>R</w:t>
      </w:r>
      <w:r w:rsidRPr="004E3DC1">
        <w:rPr>
          <w:rFonts w:asciiTheme="minorHAnsi" w:hAnsiTheme="minorHAnsi" w:cstheme="minorHAnsi"/>
          <w:i/>
          <w:iCs/>
          <w:sz w:val="22"/>
          <w:szCs w:val="22"/>
        </w:rPr>
        <w:t>egulaminu)</w:t>
      </w:r>
      <w:r w:rsidR="00EC10D4" w:rsidRPr="004E3DC1">
        <w:rPr>
          <w:rFonts w:asciiTheme="minorHAnsi" w:hAnsiTheme="minorHAnsi" w:cstheme="minorHAnsi"/>
          <w:i/>
          <w:iCs/>
          <w:sz w:val="22"/>
          <w:szCs w:val="22"/>
        </w:rPr>
        <w:t>.</w:t>
      </w:r>
    </w:p>
    <w:p w14:paraId="170514C5" w14:textId="4F8BFE78" w:rsidR="005E6632" w:rsidRPr="00E40720" w:rsidRDefault="005E6632" w:rsidP="005E6632">
      <w:pPr>
        <w:pStyle w:val="Akapitzlist"/>
        <w:numPr>
          <w:ilvl w:val="0"/>
          <w:numId w:val="10"/>
        </w:numPr>
        <w:suppressAutoHyphens w:val="0"/>
        <w:autoSpaceDN/>
        <w:spacing w:line="276" w:lineRule="auto"/>
        <w:ind w:left="0"/>
        <w:textAlignment w:val="auto"/>
        <w:rPr>
          <w:rFonts w:asciiTheme="minorHAnsi" w:hAnsiTheme="minorHAnsi" w:cstheme="minorHAnsi"/>
          <w:sz w:val="22"/>
          <w:szCs w:val="22"/>
        </w:rPr>
      </w:pPr>
      <w:r w:rsidRPr="00E40720">
        <w:rPr>
          <w:rFonts w:asciiTheme="minorHAnsi" w:hAnsiTheme="minorHAnsi" w:cstheme="minorHAnsi"/>
          <w:sz w:val="22"/>
          <w:szCs w:val="22"/>
        </w:rPr>
        <w:t xml:space="preserve">Pozycja na liście </w:t>
      </w:r>
      <w:r w:rsidR="005F35BB" w:rsidRPr="00E40720">
        <w:rPr>
          <w:rFonts w:asciiTheme="minorHAnsi" w:hAnsiTheme="minorHAnsi" w:cstheme="minorHAnsi"/>
          <w:sz w:val="22"/>
          <w:szCs w:val="22"/>
        </w:rPr>
        <w:t>rezerwowej</w:t>
      </w:r>
      <w:r w:rsidRPr="00E40720">
        <w:rPr>
          <w:rFonts w:asciiTheme="minorHAnsi" w:hAnsiTheme="minorHAnsi" w:cstheme="minorHAnsi"/>
          <w:sz w:val="22"/>
          <w:szCs w:val="22"/>
        </w:rPr>
        <w:t xml:space="preserve"> nie ma wpływu na przyznanie usług opieki </w:t>
      </w:r>
      <w:proofErr w:type="spellStart"/>
      <w:r w:rsidRPr="00E40720">
        <w:rPr>
          <w:rFonts w:asciiTheme="minorHAnsi" w:hAnsiTheme="minorHAnsi" w:cstheme="minorHAnsi"/>
          <w:sz w:val="22"/>
          <w:szCs w:val="22"/>
        </w:rPr>
        <w:t>wytchnieniowej</w:t>
      </w:r>
      <w:proofErr w:type="spellEnd"/>
      <w:r w:rsidRPr="00E40720">
        <w:rPr>
          <w:rFonts w:asciiTheme="minorHAnsi" w:hAnsiTheme="minorHAnsi" w:cstheme="minorHAnsi"/>
          <w:sz w:val="22"/>
          <w:szCs w:val="22"/>
        </w:rPr>
        <w:t xml:space="preserve">. </w:t>
      </w:r>
    </w:p>
    <w:p w14:paraId="12B1CB88" w14:textId="28A70ED3" w:rsidR="00227A3B" w:rsidRPr="00E40720" w:rsidRDefault="00041BDD" w:rsidP="004E3DC1">
      <w:pPr>
        <w:pStyle w:val="Akapitzlist"/>
        <w:numPr>
          <w:ilvl w:val="0"/>
          <w:numId w:val="10"/>
        </w:numPr>
        <w:suppressAutoHyphens w:val="0"/>
        <w:autoSpaceDN/>
        <w:spacing w:line="276" w:lineRule="auto"/>
        <w:ind w:left="0"/>
        <w:jc w:val="both"/>
        <w:textAlignment w:val="auto"/>
        <w:rPr>
          <w:rFonts w:asciiTheme="minorHAnsi" w:hAnsiTheme="minorHAnsi" w:cstheme="minorHAnsi"/>
          <w:sz w:val="22"/>
          <w:szCs w:val="22"/>
        </w:rPr>
      </w:pPr>
      <w:r w:rsidRPr="00E40720">
        <w:rPr>
          <w:rFonts w:asciiTheme="minorHAnsi" w:hAnsiTheme="minorHAnsi" w:cstheme="minorHAnsi"/>
          <w:sz w:val="22"/>
          <w:szCs w:val="22"/>
        </w:rPr>
        <w:t>Realizator o przyznaniu</w:t>
      </w:r>
      <w:r w:rsidR="00123EF4" w:rsidRPr="00E40720">
        <w:rPr>
          <w:rFonts w:asciiTheme="minorHAnsi" w:hAnsiTheme="minorHAnsi" w:cstheme="minorHAnsi"/>
          <w:sz w:val="22"/>
          <w:szCs w:val="22"/>
        </w:rPr>
        <w:t>, wpisaniu na listę rezerwową</w:t>
      </w:r>
      <w:r w:rsidRPr="00E40720">
        <w:rPr>
          <w:rFonts w:asciiTheme="minorHAnsi" w:hAnsiTheme="minorHAnsi" w:cstheme="minorHAnsi"/>
          <w:sz w:val="22"/>
          <w:szCs w:val="22"/>
        </w:rPr>
        <w:t xml:space="preserve"> </w:t>
      </w:r>
      <w:r w:rsidR="00C54754" w:rsidRPr="00E40720">
        <w:rPr>
          <w:rFonts w:asciiTheme="minorHAnsi" w:hAnsiTheme="minorHAnsi" w:cstheme="minorHAnsi"/>
          <w:sz w:val="22"/>
          <w:szCs w:val="22"/>
        </w:rPr>
        <w:t xml:space="preserve">lub odmowie przyznania </w:t>
      </w:r>
      <w:r w:rsidRPr="00E40720">
        <w:rPr>
          <w:rFonts w:asciiTheme="minorHAnsi" w:hAnsiTheme="minorHAnsi" w:cstheme="minorHAnsi"/>
          <w:sz w:val="22"/>
          <w:szCs w:val="22"/>
        </w:rPr>
        <w:t xml:space="preserve">usługi opieki </w:t>
      </w:r>
      <w:proofErr w:type="spellStart"/>
      <w:r w:rsidRPr="00E40720">
        <w:rPr>
          <w:rFonts w:asciiTheme="minorHAnsi" w:hAnsiTheme="minorHAnsi" w:cstheme="minorHAnsi"/>
          <w:sz w:val="22"/>
          <w:szCs w:val="22"/>
        </w:rPr>
        <w:t>wytchnieniowej</w:t>
      </w:r>
      <w:proofErr w:type="spellEnd"/>
      <w:r w:rsidR="00453175" w:rsidRPr="00E40720">
        <w:rPr>
          <w:rFonts w:asciiTheme="minorHAnsi" w:hAnsiTheme="minorHAnsi" w:cstheme="minorHAnsi"/>
          <w:sz w:val="22"/>
          <w:szCs w:val="22"/>
        </w:rPr>
        <w:t xml:space="preserve"> poinformuje w formie pisemnej.</w:t>
      </w:r>
    </w:p>
    <w:p w14:paraId="51477A52" w14:textId="78D4B1E6" w:rsidR="00453175" w:rsidRPr="004E3DC1" w:rsidRDefault="00227A3B" w:rsidP="004E3DC1">
      <w:pPr>
        <w:pStyle w:val="Akapitzlist"/>
        <w:numPr>
          <w:ilvl w:val="0"/>
          <w:numId w:val="10"/>
        </w:numPr>
        <w:suppressAutoHyphens w:val="0"/>
        <w:autoSpaceDN/>
        <w:spacing w:line="276" w:lineRule="auto"/>
        <w:ind w:left="0"/>
        <w:jc w:val="both"/>
        <w:textAlignment w:val="auto"/>
        <w:rPr>
          <w:rFonts w:asciiTheme="minorHAnsi" w:hAnsiTheme="minorHAnsi" w:cstheme="minorHAnsi"/>
          <w:sz w:val="22"/>
          <w:szCs w:val="22"/>
        </w:rPr>
      </w:pPr>
      <w:r w:rsidRPr="004E3DC1">
        <w:rPr>
          <w:rFonts w:asciiTheme="minorHAnsi" w:hAnsiTheme="minorHAnsi" w:cstheme="minorHAnsi"/>
          <w:sz w:val="22"/>
          <w:szCs w:val="22"/>
        </w:rPr>
        <w:t xml:space="preserve">O wszelkich zmianach mających wpływ na prawo i warunki korzystania z usług opieki  </w:t>
      </w:r>
      <w:proofErr w:type="spellStart"/>
      <w:r w:rsidRPr="004E3DC1">
        <w:rPr>
          <w:rFonts w:asciiTheme="minorHAnsi" w:hAnsiTheme="minorHAnsi" w:cstheme="minorHAnsi"/>
          <w:sz w:val="22"/>
          <w:szCs w:val="22"/>
        </w:rPr>
        <w:t>wytchnieniowej</w:t>
      </w:r>
      <w:proofErr w:type="spellEnd"/>
      <w:r w:rsidRPr="004E3DC1">
        <w:rPr>
          <w:rFonts w:asciiTheme="minorHAnsi" w:hAnsiTheme="minorHAnsi" w:cstheme="minorHAnsi"/>
          <w:sz w:val="22"/>
          <w:szCs w:val="22"/>
        </w:rPr>
        <w:t xml:space="preserve"> </w:t>
      </w:r>
      <w:r w:rsidR="0031539D">
        <w:rPr>
          <w:rFonts w:asciiTheme="minorHAnsi" w:hAnsiTheme="minorHAnsi" w:cstheme="minorHAnsi"/>
          <w:sz w:val="22"/>
          <w:szCs w:val="22"/>
        </w:rPr>
        <w:br/>
      </w:r>
      <w:r w:rsidRPr="004E3DC1">
        <w:rPr>
          <w:rFonts w:asciiTheme="minorHAnsi" w:hAnsiTheme="minorHAnsi" w:cstheme="minorHAnsi"/>
          <w:sz w:val="22"/>
          <w:szCs w:val="22"/>
        </w:rPr>
        <w:t xml:space="preserve">w ramach Programu (np. utrata statusu osoby z niepełnosprawnością, korzystanie w danym roku kalendarzowym z usług opieki </w:t>
      </w:r>
      <w:proofErr w:type="spellStart"/>
      <w:r w:rsidRPr="004E3DC1">
        <w:rPr>
          <w:rFonts w:asciiTheme="minorHAnsi" w:hAnsiTheme="minorHAnsi" w:cstheme="minorHAnsi"/>
          <w:sz w:val="22"/>
          <w:szCs w:val="22"/>
        </w:rPr>
        <w:t>wytchnieniowej</w:t>
      </w:r>
      <w:proofErr w:type="spellEnd"/>
      <w:r w:rsidRPr="004E3DC1">
        <w:rPr>
          <w:rFonts w:asciiTheme="minorHAnsi" w:hAnsiTheme="minorHAnsi" w:cstheme="minorHAnsi"/>
          <w:sz w:val="22"/>
          <w:szCs w:val="22"/>
        </w:rPr>
        <w:t xml:space="preserve"> finansowanych ze środków z Funduszu w ramach innych programów Ministra dotyczących usług opieki </w:t>
      </w:r>
      <w:proofErr w:type="spellStart"/>
      <w:r w:rsidRPr="004E3DC1">
        <w:rPr>
          <w:rFonts w:asciiTheme="minorHAnsi" w:hAnsiTheme="minorHAnsi" w:cstheme="minorHAnsi"/>
          <w:sz w:val="22"/>
          <w:szCs w:val="22"/>
        </w:rPr>
        <w:t>wytchnieniowej</w:t>
      </w:r>
      <w:proofErr w:type="spellEnd"/>
      <w:r w:rsidR="00A66B69" w:rsidRPr="004E3DC1">
        <w:rPr>
          <w:rFonts w:asciiTheme="minorHAnsi" w:hAnsiTheme="minorHAnsi" w:cstheme="minorHAnsi"/>
          <w:sz w:val="22"/>
          <w:szCs w:val="22"/>
        </w:rPr>
        <w:t>, zmiana miejsca zamieszkania</w:t>
      </w:r>
      <w:r w:rsidRPr="004E3DC1">
        <w:rPr>
          <w:rFonts w:asciiTheme="minorHAnsi" w:hAnsiTheme="minorHAnsi" w:cstheme="minorHAnsi"/>
          <w:sz w:val="22"/>
          <w:szCs w:val="22"/>
        </w:rPr>
        <w:t>), uczestnik Programu jest obowiązany niezwłocznie poinformować Realizatora</w:t>
      </w:r>
      <w:r w:rsidR="00953644" w:rsidRPr="004E3DC1">
        <w:rPr>
          <w:rFonts w:asciiTheme="minorHAnsi" w:hAnsiTheme="minorHAnsi" w:cstheme="minorHAnsi"/>
          <w:sz w:val="22"/>
          <w:szCs w:val="22"/>
        </w:rPr>
        <w:t xml:space="preserve">, nie później niż </w:t>
      </w:r>
      <w:r w:rsidR="00953644" w:rsidRPr="00545B53">
        <w:rPr>
          <w:rFonts w:asciiTheme="minorHAnsi" w:hAnsiTheme="minorHAnsi" w:cstheme="minorHAnsi"/>
          <w:sz w:val="22"/>
          <w:szCs w:val="22"/>
          <w:u w:val="single"/>
        </w:rPr>
        <w:t>w ciągu 7 dni od dnia nastąpienia zmiany</w:t>
      </w:r>
      <w:r w:rsidR="00953644" w:rsidRPr="004E3DC1">
        <w:rPr>
          <w:rFonts w:asciiTheme="minorHAnsi" w:hAnsiTheme="minorHAnsi" w:cstheme="minorHAnsi"/>
          <w:sz w:val="22"/>
          <w:szCs w:val="22"/>
        </w:rPr>
        <w:t>.</w:t>
      </w:r>
    </w:p>
    <w:p w14:paraId="0934E5F2" w14:textId="77777777" w:rsidR="00041BDD" w:rsidRPr="004E3DC1" w:rsidRDefault="00041BDD" w:rsidP="004E3DC1">
      <w:pPr>
        <w:pStyle w:val="Akapitzlist"/>
        <w:numPr>
          <w:ilvl w:val="0"/>
          <w:numId w:val="10"/>
        </w:numPr>
        <w:suppressAutoHyphens w:val="0"/>
        <w:autoSpaceDN/>
        <w:spacing w:line="276" w:lineRule="auto"/>
        <w:ind w:left="0"/>
        <w:jc w:val="both"/>
        <w:textAlignment w:val="auto"/>
        <w:rPr>
          <w:rFonts w:asciiTheme="minorHAnsi" w:hAnsiTheme="minorHAnsi" w:cstheme="minorHAnsi"/>
          <w:sz w:val="22"/>
          <w:szCs w:val="22"/>
        </w:rPr>
      </w:pPr>
      <w:r w:rsidRPr="004E3DC1">
        <w:rPr>
          <w:rFonts w:asciiTheme="minorHAnsi" w:hAnsiTheme="minorHAnsi" w:cstheme="minorHAnsi"/>
          <w:sz w:val="22"/>
          <w:szCs w:val="22"/>
        </w:rPr>
        <w:t xml:space="preserve">W przypadku rezygnacji Uczestnika z usługi opieki </w:t>
      </w:r>
      <w:proofErr w:type="spellStart"/>
      <w:r w:rsidRPr="004E3DC1">
        <w:rPr>
          <w:rFonts w:asciiTheme="minorHAnsi" w:hAnsiTheme="minorHAnsi" w:cstheme="minorHAnsi"/>
          <w:sz w:val="22"/>
          <w:szCs w:val="22"/>
        </w:rPr>
        <w:t>wytchnieniowej</w:t>
      </w:r>
      <w:proofErr w:type="spellEnd"/>
      <w:r w:rsidRPr="004E3DC1">
        <w:rPr>
          <w:rFonts w:asciiTheme="minorHAnsi" w:hAnsiTheme="minorHAnsi" w:cstheme="minorHAnsi"/>
          <w:sz w:val="22"/>
          <w:szCs w:val="22"/>
        </w:rPr>
        <w:t xml:space="preserve"> Realizator kwalifikuje do Programu osobę z listy rezerwowej, jeśli na danym etapie jest to możliwe.</w:t>
      </w:r>
    </w:p>
    <w:p w14:paraId="4D661A9A" w14:textId="06A46414" w:rsidR="00041BDD" w:rsidRPr="004E3DC1" w:rsidRDefault="00041BDD" w:rsidP="004E3DC1">
      <w:pPr>
        <w:pStyle w:val="Akapitzlist"/>
        <w:numPr>
          <w:ilvl w:val="0"/>
          <w:numId w:val="10"/>
        </w:numPr>
        <w:suppressAutoHyphens w:val="0"/>
        <w:autoSpaceDN/>
        <w:spacing w:line="276" w:lineRule="auto"/>
        <w:ind w:left="0"/>
        <w:jc w:val="both"/>
        <w:textAlignment w:val="auto"/>
        <w:rPr>
          <w:rFonts w:asciiTheme="minorHAnsi" w:hAnsiTheme="minorHAnsi" w:cstheme="minorHAnsi"/>
          <w:sz w:val="22"/>
          <w:szCs w:val="22"/>
        </w:rPr>
      </w:pPr>
      <w:r w:rsidRPr="004E3DC1">
        <w:rPr>
          <w:rFonts w:asciiTheme="minorHAnsi" w:hAnsiTheme="minorHAnsi" w:cstheme="minorHAnsi"/>
          <w:sz w:val="22"/>
          <w:szCs w:val="22"/>
        </w:rPr>
        <w:t xml:space="preserve">W przypadku wyczerpania listy rezerwowej i dostępności godzin Realizator ogłosi dodatkowy </w:t>
      </w:r>
      <w:r w:rsidR="007A276F" w:rsidRPr="004E3DC1">
        <w:rPr>
          <w:rFonts w:asciiTheme="minorHAnsi" w:hAnsiTheme="minorHAnsi" w:cstheme="minorHAnsi"/>
          <w:sz w:val="22"/>
          <w:szCs w:val="22"/>
        </w:rPr>
        <w:t xml:space="preserve">uzupełniający </w:t>
      </w:r>
      <w:r w:rsidRPr="004E3DC1">
        <w:rPr>
          <w:rFonts w:asciiTheme="minorHAnsi" w:hAnsiTheme="minorHAnsi" w:cstheme="minorHAnsi"/>
          <w:sz w:val="22"/>
          <w:szCs w:val="22"/>
        </w:rPr>
        <w:t>nabór uczestników do programu.</w:t>
      </w:r>
    </w:p>
    <w:p w14:paraId="61176DCB" w14:textId="77777777" w:rsidR="00041BDD" w:rsidRPr="004E3DC1" w:rsidRDefault="00041BDD" w:rsidP="004E3DC1">
      <w:pPr>
        <w:pStyle w:val="Akapitzlist"/>
        <w:numPr>
          <w:ilvl w:val="0"/>
          <w:numId w:val="10"/>
        </w:numPr>
        <w:suppressAutoHyphens w:val="0"/>
        <w:autoSpaceDN/>
        <w:spacing w:line="276" w:lineRule="auto"/>
        <w:ind w:left="0"/>
        <w:jc w:val="both"/>
        <w:textAlignment w:val="auto"/>
        <w:rPr>
          <w:rFonts w:asciiTheme="minorHAnsi" w:hAnsiTheme="minorHAnsi" w:cstheme="minorHAnsi"/>
          <w:sz w:val="22"/>
          <w:szCs w:val="22"/>
        </w:rPr>
      </w:pPr>
      <w:r w:rsidRPr="004E3DC1">
        <w:rPr>
          <w:rFonts w:asciiTheme="minorHAnsi" w:hAnsiTheme="minorHAnsi" w:cstheme="minorHAnsi"/>
          <w:sz w:val="22"/>
          <w:szCs w:val="22"/>
        </w:rPr>
        <w:t xml:space="preserve">Osoby z listy rezerwowej mogą zostać zakwalifikowane do udziału w Programie wyłącznie </w:t>
      </w:r>
      <w:r w:rsidRPr="004E3DC1">
        <w:rPr>
          <w:rFonts w:asciiTheme="minorHAnsi" w:hAnsiTheme="minorHAnsi" w:cstheme="minorHAnsi"/>
          <w:sz w:val="22"/>
          <w:szCs w:val="22"/>
        </w:rPr>
        <w:br/>
        <w:t>w ramach limitu godzin i środków finansowych jakimi dysponuje Realizator Programu.</w:t>
      </w:r>
    </w:p>
    <w:p w14:paraId="45E0B871" w14:textId="54AF2B28" w:rsidR="00041BDD" w:rsidRPr="004E3DC1" w:rsidRDefault="00041BDD" w:rsidP="004E3DC1">
      <w:pPr>
        <w:pStyle w:val="Akapitzlist"/>
        <w:numPr>
          <w:ilvl w:val="0"/>
          <w:numId w:val="10"/>
        </w:numPr>
        <w:suppressAutoHyphens w:val="0"/>
        <w:autoSpaceDN/>
        <w:spacing w:line="276" w:lineRule="auto"/>
        <w:ind w:left="0"/>
        <w:jc w:val="both"/>
        <w:textAlignment w:val="auto"/>
        <w:rPr>
          <w:rStyle w:val="eop"/>
          <w:rFonts w:asciiTheme="minorHAnsi" w:hAnsiTheme="minorHAnsi" w:cstheme="minorHAnsi"/>
          <w:sz w:val="22"/>
          <w:szCs w:val="22"/>
        </w:rPr>
      </w:pPr>
      <w:r w:rsidRPr="00545B53">
        <w:rPr>
          <w:rStyle w:val="normaltextrun"/>
          <w:rFonts w:asciiTheme="minorHAnsi" w:hAnsiTheme="minorHAnsi" w:cstheme="minorHAnsi"/>
          <w:b/>
          <w:bCs/>
          <w:sz w:val="22"/>
          <w:szCs w:val="22"/>
        </w:rPr>
        <w:t>Złożenie wniosku wraz</w:t>
      </w:r>
      <w:r w:rsidR="00A4638C" w:rsidRPr="00545B53">
        <w:rPr>
          <w:rStyle w:val="normaltextrun"/>
          <w:rFonts w:asciiTheme="minorHAnsi" w:hAnsiTheme="minorHAnsi" w:cstheme="minorHAnsi"/>
          <w:b/>
          <w:bCs/>
          <w:sz w:val="22"/>
          <w:szCs w:val="22"/>
        </w:rPr>
        <w:t xml:space="preserve"> z</w:t>
      </w:r>
      <w:r w:rsidRPr="00545B53">
        <w:rPr>
          <w:rStyle w:val="normaltextrun"/>
          <w:rFonts w:asciiTheme="minorHAnsi" w:hAnsiTheme="minorHAnsi" w:cstheme="minorHAnsi"/>
          <w:b/>
          <w:bCs/>
          <w:sz w:val="22"/>
          <w:szCs w:val="22"/>
        </w:rPr>
        <w:t xml:space="preserve"> </w:t>
      </w:r>
      <w:r w:rsidR="00953644" w:rsidRPr="00545B53">
        <w:rPr>
          <w:rStyle w:val="normaltextrun"/>
          <w:rFonts w:asciiTheme="minorHAnsi" w:hAnsiTheme="minorHAnsi" w:cstheme="minorHAnsi"/>
          <w:b/>
          <w:bCs/>
          <w:sz w:val="22"/>
          <w:szCs w:val="22"/>
        </w:rPr>
        <w:t>załącznikami nie</w:t>
      </w:r>
      <w:r w:rsidRPr="00545B53">
        <w:rPr>
          <w:rStyle w:val="normaltextrun"/>
          <w:rFonts w:asciiTheme="minorHAnsi" w:hAnsiTheme="minorHAnsi" w:cstheme="minorHAnsi"/>
          <w:b/>
          <w:bCs/>
          <w:sz w:val="22"/>
          <w:szCs w:val="22"/>
        </w:rPr>
        <w:t xml:space="preserve"> jest równoznaczne z zakwalifikowaniem do udziału </w:t>
      </w:r>
      <w:r w:rsidR="00657E33" w:rsidRPr="00545B53">
        <w:rPr>
          <w:rStyle w:val="normaltextrun"/>
          <w:rFonts w:asciiTheme="minorHAnsi" w:hAnsiTheme="minorHAnsi" w:cstheme="minorHAnsi"/>
          <w:b/>
          <w:bCs/>
          <w:sz w:val="22"/>
          <w:szCs w:val="22"/>
        </w:rPr>
        <w:br/>
      </w:r>
      <w:r w:rsidRPr="00545B53">
        <w:rPr>
          <w:rStyle w:val="normaltextrun"/>
          <w:rFonts w:asciiTheme="minorHAnsi" w:hAnsiTheme="minorHAnsi" w:cstheme="minorHAnsi"/>
          <w:b/>
          <w:bCs/>
          <w:sz w:val="22"/>
          <w:szCs w:val="22"/>
        </w:rPr>
        <w:t>w Programie</w:t>
      </w:r>
      <w:r w:rsidRPr="004E3DC1">
        <w:rPr>
          <w:rStyle w:val="normaltextrun"/>
          <w:rFonts w:asciiTheme="minorHAnsi" w:hAnsiTheme="minorHAnsi" w:cstheme="minorHAnsi"/>
          <w:sz w:val="22"/>
          <w:szCs w:val="22"/>
        </w:rPr>
        <w:t>.</w:t>
      </w:r>
      <w:r w:rsidRPr="004E3DC1">
        <w:rPr>
          <w:rStyle w:val="eop"/>
          <w:rFonts w:asciiTheme="minorHAnsi" w:hAnsiTheme="minorHAnsi" w:cstheme="minorHAnsi"/>
          <w:sz w:val="22"/>
          <w:szCs w:val="22"/>
        </w:rPr>
        <w:t> </w:t>
      </w:r>
    </w:p>
    <w:p w14:paraId="17567250" w14:textId="12B9AC7C" w:rsidR="00DE2C66" w:rsidRPr="004E3DC1" w:rsidRDefault="004F2F5F" w:rsidP="004E3DC1">
      <w:pPr>
        <w:pStyle w:val="Akapitzlist"/>
        <w:numPr>
          <w:ilvl w:val="0"/>
          <w:numId w:val="10"/>
        </w:numPr>
        <w:suppressAutoHyphens w:val="0"/>
        <w:autoSpaceDN/>
        <w:spacing w:line="276" w:lineRule="auto"/>
        <w:ind w:left="0"/>
        <w:jc w:val="both"/>
        <w:textAlignment w:val="auto"/>
        <w:rPr>
          <w:rStyle w:val="normaltextrun"/>
          <w:rFonts w:asciiTheme="minorHAnsi" w:hAnsiTheme="minorHAnsi" w:cstheme="minorHAnsi"/>
          <w:sz w:val="22"/>
          <w:szCs w:val="22"/>
        </w:rPr>
      </w:pPr>
      <w:r w:rsidRPr="004E3DC1">
        <w:rPr>
          <w:rStyle w:val="normaltextrun"/>
          <w:rFonts w:asciiTheme="minorHAnsi" w:hAnsiTheme="minorHAnsi" w:cstheme="minorHAnsi"/>
          <w:sz w:val="22"/>
          <w:szCs w:val="22"/>
        </w:rPr>
        <w:t>Informację</w:t>
      </w:r>
      <w:r w:rsidR="00041BDD" w:rsidRPr="004E3DC1">
        <w:rPr>
          <w:rStyle w:val="normaltextrun"/>
          <w:rFonts w:asciiTheme="minorHAnsi" w:hAnsiTheme="minorHAnsi" w:cstheme="minorHAnsi"/>
          <w:sz w:val="22"/>
          <w:szCs w:val="22"/>
        </w:rPr>
        <w:t xml:space="preserve"> o przyznaniu </w:t>
      </w:r>
      <w:r w:rsidR="00953644" w:rsidRPr="004E3DC1">
        <w:rPr>
          <w:rStyle w:val="normaltextrun"/>
          <w:rFonts w:asciiTheme="minorHAnsi" w:hAnsiTheme="minorHAnsi" w:cstheme="minorHAnsi"/>
          <w:sz w:val="22"/>
          <w:szCs w:val="22"/>
        </w:rPr>
        <w:t>usługi, umieszczenia</w:t>
      </w:r>
      <w:r w:rsidR="00041BDD" w:rsidRPr="004E3DC1">
        <w:rPr>
          <w:rStyle w:val="normaltextrun"/>
          <w:rFonts w:asciiTheme="minorHAnsi" w:hAnsiTheme="minorHAnsi" w:cstheme="minorHAnsi"/>
          <w:sz w:val="22"/>
          <w:szCs w:val="22"/>
        </w:rPr>
        <w:t xml:space="preserve"> na liście rezerwowej lub odmowie objęcia</w:t>
      </w:r>
      <w:r w:rsidR="004E3DC1">
        <w:rPr>
          <w:rStyle w:val="normaltextrun"/>
          <w:rFonts w:asciiTheme="minorHAnsi" w:hAnsiTheme="minorHAnsi" w:cstheme="minorHAnsi"/>
          <w:sz w:val="22"/>
          <w:szCs w:val="22"/>
        </w:rPr>
        <w:t xml:space="preserve"> </w:t>
      </w:r>
      <w:r w:rsidR="00041BDD" w:rsidRPr="004E3DC1">
        <w:rPr>
          <w:rStyle w:val="normaltextrun"/>
          <w:rFonts w:asciiTheme="minorHAnsi" w:hAnsiTheme="minorHAnsi" w:cstheme="minorHAnsi"/>
          <w:sz w:val="22"/>
          <w:szCs w:val="22"/>
        </w:rPr>
        <w:t xml:space="preserve">wsparciem podejmuje Kierownik Ośrodka Pomocy Społecznej na podstawie zasad określonych w Programie </w:t>
      </w:r>
      <w:r w:rsidR="0031539D">
        <w:rPr>
          <w:rStyle w:val="normaltextrun"/>
          <w:rFonts w:asciiTheme="minorHAnsi" w:hAnsiTheme="minorHAnsi" w:cstheme="minorHAnsi"/>
          <w:sz w:val="22"/>
          <w:szCs w:val="22"/>
        </w:rPr>
        <w:br/>
      </w:r>
      <w:r w:rsidR="00041BDD" w:rsidRPr="004E3DC1">
        <w:rPr>
          <w:rStyle w:val="normaltextrun"/>
          <w:rFonts w:asciiTheme="minorHAnsi" w:hAnsiTheme="minorHAnsi" w:cstheme="minorHAnsi"/>
          <w:sz w:val="22"/>
          <w:szCs w:val="22"/>
        </w:rPr>
        <w:t xml:space="preserve">i niniejszym Regulaminie, po dokonaniu oceny </w:t>
      </w:r>
      <w:r w:rsidR="00EB41E3" w:rsidRPr="004E3DC1">
        <w:rPr>
          <w:rStyle w:val="normaltextrun"/>
          <w:rFonts w:asciiTheme="minorHAnsi" w:hAnsiTheme="minorHAnsi" w:cstheme="minorHAnsi"/>
          <w:sz w:val="22"/>
          <w:szCs w:val="22"/>
        </w:rPr>
        <w:t xml:space="preserve">merytorycznej </w:t>
      </w:r>
      <w:r w:rsidR="00041BDD" w:rsidRPr="004E3DC1">
        <w:rPr>
          <w:rStyle w:val="normaltextrun"/>
          <w:rFonts w:asciiTheme="minorHAnsi" w:hAnsiTheme="minorHAnsi" w:cstheme="minorHAnsi"/>
          <w:sz w:val="22"/>
          <w:szCs w:val="22"/>
        </w:rPr>
        <w:t>przez komisję.</w:t>
      </w:r>
      <w:r w:rsidR="00953644" w:rsidRPr="004E3DC1">
        <w:rPr>
          <w:rStyle w:val="normaltextrun"/>
          <w:rFonts w:asciiTheme="minorHAnsi" w:hAnsiTheme="minorHAnsi" w:cstheme="minorHAnsi"/>
          <w:sz w:val="22"/>
          <w:szCs w:val="22"/>
        </w:rPr>
        <w:t xml:space="preserve"> </w:t>
      </w:r>
    </w:p>
    <w:p w14:paraId="10761F7E" w14:textId="77777777" w:rsidR="005A38C1" w:rsidRPr="004E3DC1" w:rsidRDefault="005A38C1" w:rsidP="004E3DC1">
      <w:pPr>
        <w:suppressAutoHyphens w:val="0"/>
        <w:autoSpaceDN/>
        <w:spacing w:line="276" w:lineRule="auto"/>
        <w:jc w:val="both"/>
        <w:textAlignment w:val="auto"/>
        <w:rPr>
          <w:rStyle w:val="normaltextrun"/>
          <w:rFonts w:asciiTheme="minorHAnsi" w:hAnsiTheme="minorHAnsi" w:cstheme="minorHAnsi"/>
          <w:sz w:val="22"/>
          <w:szCs w:val="22"/>
        </w:rPr>
      </w:pPr>
    </w:p>
    <w:p w14:paraId="1197B742" w14:textId="0688D0FE" w:rsidR="000771C9" w:rsidRPr="004E3DC1" w:rsidRDefault="000771C9" w:rsidP="004E3DC1">
      <w:pPr>
        <w:spacing w:line="276" w:lineRule="auto"/>
        <w:jc w:val="center"/>
        <w:rPr>
          <w:rFonts w:asciiTheme="minorHAnsi" w:hAnsiTheme="minorHAnsi" w:cstheme="minorHAnsi"/>
          <w:b/>
          <w:bCs/>
          <w:sz w:val="22"/>
          <w:szCs w:val="22"/>
        </w:rPr>
      </w:pPr>
      <w:r w:rsidRPr="004E3DC1">
        <w:rPr>
          <w:rFonts w:asciiTheme="minorHAnsi" w:hAnsiTheme="minorHAnsi" w:cstheme="minorHAnsi"/>
          <w:b/>
          <w:bCs/>
          <w:sz w:val="22"/>
          <w:szCs w:val="22"/>
        </w:rPr>
        <w:t>§6</w:t>
      </w:r>
    </w:p>
    <w:p w14:paraId="045E0F9C" w14:textId="4868AF08" w:rsidR="000771C9" w:rsidRPr="004E3DC1" w:rsidRDefault="000771C9" w:rsidP="004E3DC1">
      <w:pPr>
        <w:spacing w:line="276" w:lineRule="auto"/>
        <w:jc w:val="center"/>
        <w:rPr>
          <w:rFonts w:asciiTheme="minorHAnsi" w:hAnsiTheme="minorHAnsi" w:cstheme="minorHAnsi"/>
          <w:b/>
          <w:bCs/>
          <w:sz w:val="22"/>
          <w:szCs w:val="22"/>
        </w:rPr>
      </w:pPr>
      <w:r w:rsidRPr="004E3DC1">
        <w:rPr>
          <w:rFonts w:asciiTheme="minorHAnsi" w:hAnsiTheme="minorHAnsi" w:cstheme="minorHAnsi"/>
          <w:b/>
          <w:bCs/>
          <w:sz w:val="22"/>
          <w:szCs w:val="22"/>
        </w:rPr>
        <w:t xml:space="preserve">Kto może </w:t>
      </w:r>
      <w:r w:rsidR="00186568" w:rsidRPr="004E3DC1">
        <w:rPr>
          <w:rFonts w:asciiTheme="minorHAnsi" w:hAnsiTheme="minorHAnsi" w:cstheme="minorHAnsi"/>
          <w:b/>
          <w:bCs/>
          <w:sz w:val="22"/>
          <w:szCs w:val="22"/>
        </w:rPr>
        <w:t xml:space="preserve">świadczyć usługi opieki </w:t>
      </w:r>
      <w:proofErr w:type="spellStart"/>
      <w:r w:rsidR="00186568" w:rsidRPr="004E3DC1">
        <w:rPr>
          <w:rFonts w:asciiTheme="minorHAnsi" w:hAnsiTheme="minorHAnsi" w:cstheme="minorHAnsi"/>
          <w:b/>
          <w:bCs/>
          <w:sz w:val="22"/>
          <w:szCs w:val="22"/>
        </w:rPr>
        <w:t>wytchnieniowej</w:t>
      </w:r>
      <w:proofErr w:type="spellEnd"/>
      <w:r w:rsidRPr="004E3DC1">
        <w:rPr>
          <w:rFonts w:asciiTheme="minorHAnsi" w:hAnsiTheme="minorHAnsi" w:cstheme="minorHAnsi"/>
          <w:b/>
          <w:bCs/>
          <w:sz w:val="22"/>
          <w:szCs w:val="22"/>
        </w:rPr>
        <w:t xml:space="preserve"> </w:t>
      </w:r>
    </w:p>
    <w:p w14:paraId="278982BB" w14:textId="77777777" w:rsidR="000771C9" w:rsidRPr="004E3DC1" w:rsidRDefault="000771C9" w:rsidP="004E3DC1">
      <w:pPr>
        <w:spacing w:line="276" w:lineRule="auto"/>
        <w:rPr>
          <w:rFonts w:asciiTheme="minorHAnsi" w:hAnsiTheme="minorHAnsi" w:cstheme="minorHAnsi"/>
          <w:sz w:val="22"/>
          <w:szCs w:val="22"/>
        </w:rPr>
      </w:pPr>
    </w:p>
    <w:p w14:paraId="6168F61B" w14:textId="18D7F8A6" w:rsidR="000771C9" w:rsidRPr="004E3DC1" w:rsidRDefault="000771C9" w:rsidP="004E3DC1">
      <w:pPr>
        <w:pStyle w:val="Akapitzlist"/>
        <w:numPr>
          <w:ilvl w:val="3"/>
          <w:numId w:val="7"/>
        </w:numPr>
        <w:spacing w:line="276" w:lineRule="auto"/>
        <w:ind w:left="142"/>
        <w:jc w:val="both"/>
        <w:rPr>
          <w:rFonts w:asciiTheme="minorHAnsi" w:hAnsiTheme="minorHAnsi" w:cstheme="minorHAnsi"/>
          <w:sz w:val="22"/>
          <w:szCs w:val="22"/>
        </w:rPr>
      </w:pPr>
      <w:r w:rsidRPr="004E3DC1">
        <w:rPr>
          <w:rFonts w:asciiTheme="minorHAnsi" w:hAnsiTheme="minorHAnsi" w:cstheme="minorHAnsi"/>
          <w:sz w:val="22"/>
          <w:szCs w:val="22"/>
        </w:rPr>
        <w:t xml:space="preserve">Usługi </w:t>
      </w:r>
      <w:r w:rsidR="00186568" w:rsidRPr="004E3DC1">
        <w:rPr>
          <w:rFonts w:asciiTheme="minorHAnsi" w:hAnsiTheme="minorHAnsi" w:cstheme="minorHAnsi"/>
          <w:sz w:val="22"/>
          <w:szCs w:val="22"/>
        </w:rPr>
        <w:t xml:space="preserve">opieki </w:t>
      </w:r>
      <w:proofErr w:type="spellStart"/>
      <w:r w:rsidR="00186568" w:rsidRPr="004E3DC1">
        <w:rPr>
          <w:rFonts w:asciiTheme="minorHAnsi" w:hAnsiTheme="minorHAnsi" w:cstheme="minorHAnsi"/>
          <w:sz w:val="22"/>
          <w:szCs w:val="22"/>
        </w:rPr>
        <w:t>wytchnieniowej</w:t>
      </w:r>
      <w:proofErr w:type="spellEnd"/>
      <w:r w:rsidRPr="004E3DC1">
        <w:rPr>
          <w:rFonts w:asciiTheme="minorHAnsi" w:hAnsiTheme="minorHAnsi" w:cstheme="minorHAnsi"/>
          <w:sz w:val="22"/>
          <w:szCs w:val="22"/>
        </w:rPr>
        <w:t xml:space="preserve"> w ramach Programu mogą świadczyć</w:t>
      </w:r>
      <w:r w:rsidR="00D725B2" w:rsidRPr="004E3DC1">
        <w:rPr>
          <w:rFonts w:asciiTheme="minorHAnsi" w:hAnsiTheme="minorHAnsi" w:cstheme="minorHAnsi"/>
          <w:sz w:val="22"/>
          <w:szCs w:val="22"/>
        </w:rPr>
        <w:t xml:space="preserve"> osoby </w:t>
      </w:r>
      <w:r w:rsidR="00A242AF" w:rsidRPr="004E3DC1">
        <w:rPr>
          <w:rFonts w:asciiTheme="minorHAnsi" w:hAnsiTheme="minorHAnsi" w:cstheme="minorHAnsi"/>
          <w:sz w:val="22"/>
          <w:szCs w:val="22"/>
        </w:rPr>
        <w:t xml:space="preserve">pełnoletnie, </w:t>
      </w:r>
      <w:r w:rsidR="00D725B2" w:rsidRPr="004E3DC1">
        <w:rPr>
          <w:rFonts w:asciiTheme="minorHAnsi" w:hAnsiTheme="minorHAnsi" w:cstheme="minorHAnsi"/>
          <w:b/>
          <w:bCs/>
          <w:sz w:val="22"/>
          <w:szCs w:val="22"/>
        </w:rPr>
        <w:t>nie będące</w:t>
      </w:r>
      <w:r w:rsidR="00D725B2" w:rsidRPr="004E3DC1">
        <w:rPr>
          <w:rFonts w:asciiTheme="minorHAnsi" w:hAnsiTheme="minorHAnsi" w:cstheme="minorHAnsi"/>
          <w:sz w:val="22"/>
          <w:szCs w:val="22"/>
        </w:rPr>
        <w:t xml:space="preserve"> członkami rodziny z osobą z niepełnosprawnością, opiekunami osoby z niepełnosprawnośc</w:t>
      </w:r>
      <w:r w:rsidR="007B375E" w:rsidRPr="004E3DC1">
        <w:rPr>
          <w:rFonts w:asciiTheme="minorHAnsi" w:hAnsiTheme="minorHAnsi" w:cstheme="minorHAnsi"/>
          <w:sz w:val="22"/>
          <w:szCs w:val="22"/>
        </w:rPr>
        <w:t xml:space="preserve">ią </w:t>
      </w:r>
      <w:r w:rsidR="00D725B2" w:rsidRPr="004E3DC1">
        <w:rPr>
          <w:rFonts w:asciiTheme="minorHAnsi" w:hAnsiTheme="minorHAnsi" w:cstheme="minorHAnsi"/>
          <w:sz w:val="22"/>
          <w:szCs w:val="22"/>
        </w:rPr>
        <w:t>lub osobami faktycznie zamieszkującymi raze</w:t>
      </w:r>
      <w:r w:rsidR="007B375E" w:rsidRPr="004E3DC1">
        <w:rPr>
          <w:rFonts w:asciiTheme="minorHAnsi" w:hAnsiTheme="minorHAnsi" w:cstheme="minorHAnsi"/>
          <w:sz w:val="22"/>
          <w:szCs w:val="22"/>
        </w:rPr>
        <w:t>m</w:t>
      </w:r>
      <w:r w:rsidR="00D725B2" w:rsidRPr="004E3DC1">
        <w:rPr>
          <w:rFonts w:asciiTheme="minorHAnsi" w:hAnsiTheme="minorHAnsi" w:cstheme="minorHAnsi"/>
          <w:sz w:val="22"/>
          <w:szCs w:val="22"/>
        </w:rPr>
        <w:t xml:space="preserve"> z osobą z niepełnosprawnością</w:t>
      </w:r>
      <w:r w:rsidR="007B375E" w:rsidRPr="004E3DC1">
        <w:rPr>
          <w:rFonts w:asciiTheme="minorHAnsi" w:hAnsiTheme="minorHAnsi" w:cstheme="minorHAnsi"/>
          <w:sz w:val="22"/>
          <w:szCs w:val="22"/>
        </w:rPr>
        <w:t>, które</w:t>
      </w:r>
      <w:r w:rsidRPr="004E3DC1">
        <w:rPr>
          <w:rFonts w:asciiTheme="minorHAnsi" w:hAnsiTheme="minorHAnsi" w:cstheme="minorHAnsi"/>
          <w:sz w:val="22"/>
          <w:szCs w:val="22"/>
        </w:rPr>
        <w:t>:</w:t>
      </w:r>
    </w:p>
    <w:p w14:paraId="056B7E94" w14:textId="00A34E2E" w:rsidR="009650F8" w:rsidRPr="004E3DC1" w:rsidRDefault="0049644D" w:rsidP="004E3DC1">
      <w:pPr>
        <w:pStyle w:val="Akapitzlist"/>
        <w:numPr>
          <w:ilvl w:val="0"/>
          <w:numId w:val="33"/>
        </w:numPr>
        <w:spacing w:line="276" w:lineRule="auto"/>
        <w:jc w:val="both"/>
        <w:rPr>
          <w:rFonts w:asciiTheme="minorHAnsi" w:hAnsiTheme="minorHAnsi" w:cstheme="minorHAnsi"/>
          <w:sz w:val="22"/>
          <w:szCs w:val="22"/>
        </w:rPr>
      </w:pPr>
      <w:r w:rsidRPr="004E3DC1">
        <w:rPr>
          <w:rFonts w:asciiTheme="minorHAnsi" w:hAnsiTheme="minorHAnsi" w:cstheme="minorHAnsi"/>
          <w:sz w:val="22"/>
          <w:szCs w:val="22"/>
        </w:rPr>
        <w:t>p</w:t>
      </w:r>
      <w:r w:rsidR="007B375E" w:rsidRPr="004E3DC1">
        <w:rPr>
          <w:rFonts w:asciiTheme="minorHAnsi" w:hAnsiTheme="minorHAnsi" w:cstheme="minorHAnsi"/>
          <w:sz w:val="22"/>
          <w:szCs w:val="22"/>
        </w:rPr>
        <w:t xml:space="preserve">osiadają dokument potwierdzający uzyskanie kwalifikacji w zawodzie: asystent </w:t>
      </w:r>
      <w:r w:rsidR="009650F8" w:rsidRPr="004E3DC1">
        <w:rPr>
          <w:rFonts w:asciiTheme="minorHAnsi" w:hAnsiTheme="minorHAnsi" w:cstheme="minorHAnsi"/>
          <w:sz w:val="22"/>
          <w:szCs w:val="22"/>
        </w:rPr>
        <w:t xml:space="preserve">osoby </w:t>
      </w:r>
      <w:proofErr w:type="spellStart"/>
      <w:r w:rsidR="009650F8" w:rsidRPr="004E3DC1">
        <w:rPr>
          <w:rFonts w:asciiTheme="minorHAnsi" w:hAnsiTheme="minorHAnsi" w:cstheme="minorHAnsi"/>
          <w:sz w:val="22"/>
          <w:szCs w:val="22"/>
        </w:rPr>
        <w:t>niepełnosprawne</w:t>
      </w:r>
      <w:r w:rsidR="00B20CEE">
        <w:rPr>
          <w:rFonts w:asciiTheme="minorHAnsi" w:hAnsiTheme="minorHAnsi" w:cstheme="minorHAnsi"/>
          <w:sz w:val="22"/>
          <w:szCs w:val="22"/>
        </w:rPr>
        <w:t>rodza</w:t>
      </w:r>
      <w:r w:rsidR="009650F8" w:rsidRPr="004E3DC1">
        <w:rPr>
          <w:rFonts w:asciiTheme="minorHAnsi" w:hAnsiTheme="minorHAnsi" w:cstheme="minorHAnsi"/>
          <w:sz w:val="22"/>
          <w:szCs w:val="22"/>
        </w:rPr>
        <w:t>j</w:t>
      </w:r>
      <w:proofErr w:type="spellEnd"/>
      <w:r w:rsidR="009650F8" w:rsidRPr="004E3DC1">
        <w:rPr>
          <w:rFonts w:asciiTheme="minorHAnsi" w:hAnsiTheme="minorHAnsi" w:cstheme="minorHAnsi"/>
          <w:sz w:val="22"/>
          <w:szCs w:val="22"/>
        </w:rPr>
        <w:t xml:space="preserve">, pielęgniarka, siostra PCK, opiekun osoby starszej, </w:t>
      </w:r>
      <w:bookmarkStart w:id="7" w:name="_Hlk125459816"/>
      <w:r w:rsidR="000771C9" w:rsidRPr="004E3DC1">
        <w:rPr>
          <w:rFonts w:asciiTheme="minorHAnsi" w:hAnsiTheme="minorHAnsi" w:cstheme="minorHAnsi"/>
          <w:sz w:val="22"/>
          <w:szCs w:val="22"/>
        </w:rPr>
        <w:t xml:space="preserve">opiekun medyczny, </w:t>
      </w:r>
      <w:r w:rsidR="000771C9" w:rsidRPr="004E3DC1">
        <w:rPr>
          <w:rFonts w:asciiTheme="minorHAnsi" w:hAnsiTheme="minorHAnsi" w:cstheme="minorHAnsi"/>
          <w:sz w:val="22"/>
          <w:szCs w:val="22"/>
        </w:rPr>
        <w:lastRenderedPageBreak/>
        <w:t>pedagog, psycholog, terapeuta zajęciowy, fizjoterapeuta</w:t>
      </w:r>
      <w:bookmarkEnd w:id="7"/>
      <w:r w:rsidR="00EC10D4" w:rsidRPr="004E3DC1">
        <w:rPr>
          <w:rFonts w:asciiTheme="minorHAnsi" w:hAnsiTheme="minorHAnsi" w:cstheme="minorHAnsi"/>
          <w:sz w:val="22"/>
          <w:szCs w:val="22"/>
        </w:rPr>
        <w:t xml:space="preserve"> </w:t>
      </w:r>
      <w:bookmarkStart w:id="8" w:name="_Hlk125459865"/>
      <w:r w:rsidR="00545B53" w:rsidRPr="004E3DC1">
        <w:rPr>
          <w:rFonts w:asciiTheme="minorHAnsi" w:hAnsiTheme="minorHAnsi" w:cstheme="minorHAnsi"/>
          <w:sz w:val="22"/>
          <w:szCs w:val="22"/>
        </w:rPr>
        <w:t>lub</w:t>
      </w:r>
      <w:r w:rsidR="00C05DC0" w:rsidRPr="004E3DC1">
        <w:rPr>
          <w:rFonts w:asciiTheme="minorHAnsi" w:hAnsiTheme="minorHAnsi" w:cstheme="minorHAnsi"/>
          <w:sz w:val="22"/>
          <w:szCs w:val="22"/>
        </w:rPr>
        <w:t xml:space="preserve"> za zgodą </w:t>
      </w:r>
      <w:r w:rsidR="008D7D9A" w:rsidRPr="004E3DC1">
        <w:rPr>
          <w:rFonts w:asciiTheme="minorHAnsi" w:hAnsiTheme="minorHAnsi" w:cstheme="minorHAnsi"/>
          <w:sz w:val="22"/>
          <w:szCs w:val="22"/>
        </w:rPr>
        <w:t>realizatora Programu, w innych zawodach i specjalnościach o charakterze medycznym, lub</w:t>
      </w:r>
    </w:p>
    <w:p w14:paraId="3D9DD155" w14:textId="2427DA43" w:rsidR="009650F8" w:rsidRPr="004E3DC1" w:rsidRDefault="000771C9" w:rsidP="004E3DC1">
      <w:pPr>
        <w:pStyle w:val="Akapitzlist"/>
        <w:numPr>
          <w:ilvl w:val="0"/>
          <w:numId w:val="33"/>
        </w:numPr>
        <w:spacing w:line="276" w:lineRule="auto"/>
        <w:jc w:val="both"/>
        <w:rPr>
          <w:rFonts w:asciiTheme="minorHAnsi" w:hAnsiTheme="minorHAnsi" w:cstheme="minorHAnsi"/>
          <w:sz w:val="22"/>
          <w:szCs w:val="22"/>
        </w:rPr>
      </w:pPr>
      <w:r w:rsidRPr="004E3DC1">
        <w:rPr>
          <w:rFonts w:asciiTheme="minorHAnsi" w:hAnsiTheme="minorHAnsi" w:cstheme="minorHAnsi"/>
          <w:sz w:val="22"/>
          <w:szCs w:val="22"/>
        </w:rPr>
        <w:t xml:space="preserve">posiadają co najmniej 6-miesięczne, udokumentowane doświadczenie w udzielaniu bezpośredniej pomocy osobom niepełnosprawnym np. doświadczenie zawodowe, </w:t>
      </w:r>
      <w:r w:rsidR="009650F8" w:rsidRPr="004E3DC1">
        <w:rPr>
          <w:rFonts w:asciiTheme="minorHAnsi" w:hAnsiTheme="minorHAnsi" w:cstheme="minorHAnsi"/>
          <w:sz w:val="22"/>
          <w:szCs w:val="22"/>
        </w:rPr>
        <w:t xml:space="preserve">doświadczenie w </w:t>
      </w:r>
      <w:r w:rsidRPr="004E3DC1">
        <w:rPr>
          <w:rFonts w:asciiTheme="minorHAnsi" w:hAnsiTheme="minorHAnsi" w:cstheme="minorHAnsi"/>
          <w:sz w:val="22"/>
          <w:szCs w:val="22"/>
        </w:rPr>
        <w:t>udzielani</w:t>
      </w:r>
      <w:r w:rsidR="009650F8" w:rsidRPr="004E3DC1">
        <w:rPr>
          <w:rFonts w:asciiTheme="minorHAnsi" w:hAnsiTheme="minorHAnsi" w:cstheme="minorHAnsi"/>
          <w:sz w:val="22"/>
          <w:szCs w:val="22"/>
        </w:rPr>
        <w:t>u</w:t>
      </w:r>
      <w:r w:rsidRPr="004E3DC1">
        <w:rPr>
          <w:rFonts w:asciiTheme="minorHAnsi" w:hAnsiTheme="minorHAnsi" w:cstheme="minorHAnsi"/>
          <w:sz w:val="22"/>
          <w:szCs w:val="22"/>
        </w:rPr>
        <w:t xml:space="preserve"> wsparcia osobom niepełnosprawnym w formie wolontariatu</w:t>
      </w:r>
      <w:bookmarkEnd w:id="8"/>
      <w:r w:rsidR="005C3AE2" w:rsidRPr="004E3DC1">
        <w:rPr>
          <w:rFonts w:asciiTheme="minorHAnsi" w:hAnsiTheme="minorHAnsi" w:cstheme="minorHAnsi"/>
          <w:sz w:val="22"/>
          <w:szCs w:val="22"/>
        </w:rPr>
        <w:t>,</w:t>
      </w:r>
      <w:r w:rsidR="00EC10D4" w:rsidRPr="004E3DC1">
        <w:rPr>
          <w:rFonts w:asciiTheme="minorHAnsi" w:hAnsiTheme="minorHAnsi" w:cstheme="minorHAnsi"/>
          <w:sz w:val="22"/>
          <w:szCs w:val="22"/>
        </w:rPr>
        <w:t xml:space="preserve"> </w:t>
      </w:r>
      <w:r w:rsidRPr="004E3DC1">
        <w:rPr>
          <w:rFonts w:asciiTheme="minorHAnsi" w:hAnsiTheme="minorHAnsi" w:cstheme="minorHAnsi"/>
          <w:sz w:val="22"/>
          <w:szCs w:val="22"/>
        </w:rPr>
        <w:t>lub</w:t>
      </w:r>
    </w:p>
    <w:p w14:paraId="3DE01E10" w14:textId="707CA2F2" w:rsidR="009650F8" w:rsidRPr="004E3DC1" w:rsidRDefault="009650F8" w:rsidP="004E3DC1">
      <w:pPr>
        <w:pStyle w:val="Akapitzlist"/>
        <w:numPr>
          <w:ilvl w:val="0"/>
          <w:numId w:val="33"/>
        </w:numPr>
        <w:spacing w:line="276" w:lineRule="auto"/>
        <w:jc w:val="both"/>
        <w:rPr>
          <w:rFonts w:asciiTheme="minorHAnsi" w:hAnsiTheme="minorHAnsi" w:cstheme="minorHAnsi"/>
          <w:sz w:val="22"/>
          <w:szCs w:val="22"/>
        </w:rPr>
      </w:pPr>
      <w:r w:rsidRPr="004E3DC1">
        <w:rPr>
          <w:rFonts w:asciiTheme="minorHAnsi" w:hAnsiTheme="minorHAnsi" w:cstheme="minorHAnsi"/>
          <w:sz w:val="22"/>
          <w:szCs w:val="22"/>
        </w:rPr>
        <w:t xml:space="preserve">zostaną </w:t>
      </w:r>
      <w:r w:rsidR="000771C9" w:rsidRPr="004E3DC1">
        <w:rPr>
          <w:rFonts w:asciiTheme="minorHAnsi" w:hAnsiTheme="minorHAnsi" w:cstheme="minorHAnsi"/>
          <w:sz w:val="22"/>
          <w:szCs w:val="22"/>
        </w:rPr>
        <w:t>wskazane przez uczestnika lub jego opiekuna prawnego</w:t>
      </w:r>
      <w:r w:rsidRPr="004E3DC1">
        <w:rPr>
          <w:rFonts w:asciiTheme="minorHAnsi" w:hAnsiTheme="minorHAnsi" w:cstheme="minorHAnsi"/>
          <w:sz w:val="22"/>
          <w:szCs w:val="22"/>
        </w:rPr>
        <w:t xml:space="preserve"> </w:t>
      </w:r>
      <w:r w:rsidR="00474E47" w:rsidRPr="004E3DC1">
        <w:rPr>
          <w:rFonts w:asciiTheme="minorHAnsi" w:hAnsiTheme="minorHAnsi" w:cstheme="minorHAnsi"/>
          <w:sz w:val="22"/>
          <w:szCs w:val="22"/>
        </w:rPr>
        <w:t xml:space="preserve">w </w:t>
      </w:r>
      <w:r w:rsidRPr="004E3DC1">
        <w:rPr>
          <w:rFonts w:asciiTheme="minorHAnsi" w:hAnsiTheme="minorHAnsi" w:cstheme="minorHAnsi"/>
          <w:sz w:val="22"/>
          <w:szCs w:val="22"/>
        </w:rPr>
        <w:t>Karcie zgłoszenia.</w:t>
      </w:r>
    </w:p>
    <w:p w14:paraId="1CC4351C" w14:textId="5DC775D4" w:rsidR="00087F7C" w:rsidRPr="004E3DC1" w:rsidRDefault="000771C9" w:rsidP="004E3DC1">
      <w:pPr>
        <w:pStyle w:val="Akapitzlist"/>
        <w:numPr>
          <w:ilvl w:val="0"/>
          <w:numId w:val="11"/>
        </w:numPr>
        <w:spacing w:line="276" w:lineRule="auto"/>
        <w:ind w:left="357" w:hanging="357"/>
        <w:jc w:val="both"/>
        <w:rPr>
          <w:rFonts w:asciiTheme="minorHAnsi" w:hAnsiTheme="minorHAnsi" w:cstheme="minorHAnsi"/>
          <w:sz w:val="22"/>
          <w:szCs w:val="22"/>
        </w:rPr>
      </w:pPr>
      <w:r w:rsidRPr="004E3DC1">
        <w:rPr>
          <w:rFonts w:asciiTheme="minorHAnsi" w:hAnsiTheme="minorHAnsi" w:cstheme="minorHAnsi"/>
          <w:sz w:val="22"/>
          <w:szCs w:val="22"/>
        </w:rPr>
        <w:t xml:space="preserve">W przypadku, gdy usługi </w:t>
      </w:r>
      <w:r w:rsidR="009650F8" w:rsidRPr="004E3DC1">
        <w:rPr>
          <w:rFonts w:asciiTheme="minorHAnsi" w:hAnsiTheme="minorHAnsi" w:cstheme="minorHAnsi"/>
          <w:sz w:val="22"/>
          <w:szCs w:val="22"/>
        </w:rPr>
        <w:t xml:space="preserve">opieki </w:t>
      </w:r>
      <w:proofErr w:type="spellStart"/>
      <w:r w:rsidR="009650F8" w:rsidRPr="004E3DC1">
        <w:rPr>
          <w:rFonts w:asciiTheme="minorHAnsi" w:hAnsiTheme="minorHAnsi" w:cstheme="minorHAnsi"/>
          <w:sz w:val="22"/>
          <w:szCs w:val="22"/>
        </w:rPr>
        <w:t>wytchnieniowej</w:t>
      </w:r>
      <w:proofErr w:type="spellEnd"/>
      <w:r w:rsidRPr="004E3DC1">
        <w:rPr>
          <w:rFonts w:asciiTheme="minorHAnsi" w:hAnsiTheme="minorHAnsi" w:cstheme="minorHAnsi"/>
          <w:sz w:val="22"/>
          <w:szCs w:val="22"/>
        </w:rPr>
        <w:t xml:space="preserve"> będą świadczone </w:t>
      </w:r>
      <w:r w:rsidR="00087F7C" w:rsidRPr="004E3DC1">
        <w:rPr>
          <w:rFonts w:asciiTheme="minorHAnsi" w:hAnsiTheme="minorHAnsi" w:cstheme="minorHAnsi"/>
          <w:sz w:val="22"/>
          <w:szCs w:val="22"/>
        </w:rPr>
        <w:t xml:space="preserve">dla członków rodziny lub opiekunów sprawujących bezpośrednią opiekę nad małoletnimi, w odniesieniu do osób, które mają świadczyć usługę opieki </w:t>
      </w:r>
      <w:proofErr w:type="spellStart"/>
      <w:r w:rsidR="00087F7C" w:rsidRPr="004E3DC1">
        <w:rPr>
          <w:rFonts w:asciiTheme="minorHAnsi" w:hAnsiTheme="minorHAnsi" w:cstheme="minorHAnsi"/>
          <w:sz w:val="22"/>
          <w:szCs w:val="22"/>
        </w:rPr>
        <w:t>wytchnieniowej</w:t>
      </w:r>
      <w:proofErr w:type="spellEnd"/>
      <w:r w:rsidR="00087F7C" w:rsidRPr="004E3DC1">
        <w:rPr>
          <w:rFonts w:asciiTheme="minorHAnsi" w:hAnsiTheme="minorHAnsi" w:cstheme="minorHAnsi"/>
          <w:sz w:val="22"/>
          <w:szCs w:val="22"/>
        </w:rPr>
        <w:t xml:space="preserve"> muszą zostać spełnione warunki określone w art. 21 ustawy z dnia 13 maja 2016 r. o przeciwdziałaniu zagrożeniom przestępczością na tle seksualnym i ochronie małoletnich (Dz. U. 2024 r. poz. 1802, z </w:t>
      </w:r>
      <w:proofErr w:type="spellStart"/>
      <w:r w:rsidR="00087F7C" w:rsidRPr="004E3DC1">
        <w:rPr>
          <w:rFonts w:asciiTheme="minorHAnsi" w:hAnsiTheme="minorHAnsi" w:cstheme="minorHAnsi"/>
          <w:sz w:val="22"/>
          <w:szCs w:val="22"/>
        </w:rPr>
        <w:t>późn</w:t>
      </w:r>
      <w:proofErr w:type="spellEnd"/>
      <w:r w:rsidR="00087F7C" w:rsidRPr="004E3DC1">
        <w:rPr>
          <w:rFonts w:asciiTheme="minorHAnsi" w:hAnsiTheme="minorHAnsi" w:cstheme="minorHAnsi"/>
          <w:sz w:val="22"/>
          <w:szCs w:val="22"/>
        </w:rPr>
        <w:t>. zm.)</w:t>
      </w:r>
    </w:p>
    <w:p w14:paraId="2E3643B9" w14:textId="77777777" w:rsidR="00087F7C" w:rsidRPr="004E3DC1" w:rsidRDefault="00087F7C" w:rsidP="004E3DC1">
      <w:pPr>
        <w:pStyle w:val="Tekstkomentarza"/>
        <w:numPr>
          <w:ilvl w:val="0"/>
          <w:numId w:val="36"/>
        </w:numPr>
        <w:spacing w:line="276" w:lineRule="auto"/>
        <w:ind w:left="357" w:hanging="357"/>
        <w:jc w:val="both"/>
        <w:rPr>
          <w:rFonts w:asciiTheme="minorHAnsi" w:hAnsiTheme="minorHAnsi" w:cstheme="minorHAnsi"/>
          <w:color w:val="000000" w:themeColor="text1"/>
          <w:sz w:val="22"/>
          <w:szCs w:val="22"/>
        </w:rPr>
      </w:pPr>
      <w:r w:rsidRPr="004E3DC1">
        <w:rPr>
          <w:rFonts w:asciiTheme="minorHAnsi" w:hAnsiTheme="minorHAnsi" w:cstheme="minorHAnsi"/>
          <w:color w:val="000000" w:themeColor="text1"/>
          <w:sz w:val="22"/>
          <w:szCs w:val="22"/>
        </w:rPr>
        <w:t xml:space="preserve">zaświadczenie o niekaralności; </w:t>
      </w:r>
    </w:p>
    <w:p w14:paraId="72D0CDCC" w14:textId="0FBDB16F" w:rsidR="00087F7C" w:rsidRPr="004E3DC1" w:rsidRDefault="00087F7C" w:rsidP="004E3DC1">
      <w:pPr>
        <w:pStyle w:val="Tekstkomentarza"/>
        <w:numPr>
          <w:ilvl w:val="0"/>
          <w:numId w:val="36"/>
        </w:numPr>
        <w:spacing w:line="276" w:lineRule="auto"/>
        <w:jc w:val="both"/>
        <w:rPr>
          <w:rFonts w:asciiTheme="minorHAnsi" w:hAnsiTheme="minorHAnsi" w:cstheme="minorHAnsi"/>
          <w:sz w:val="22"/>
          <w:szCs w:val="22"/>
        </w:rPr>
      </w:pPr>
      <w:r w:rsidRPr="004E3DC1">
        <w:rPr>
          <w:rFonts w:asciiTheme="minorHAnsi" w:hAnsiTheme="minorHAnsi" w:cstheme="minorHAnsi"/>
          <w:color w:val="000000" w:themeColor="text1"/>
          <w:sz w:val="22"/>
          <w:szCs w:val="22"/>
        </w:rPr>
        <w:t xml:space="preserve">informacja o niefigurowaniu w Rejestrze Sprawców Przestępstw na Tle Seksualnym </w:t>
      </w:r>
      <w:r w:rsidRPr="004E3DC1">
        <w:rPr>
          <w:rFonts w:asciiTheme="minorHAnsi" w:hAnsiTheme="minorHAnsi" w:cstheme="minorHAnsi"/>
          <w:color w:val="000000" w:themeColor="text1"/>
          <w:sz w:val="22"/>
          <w:szCs w:val="22"/>
        </w:rPr>
        <w:br/>
        <w:t xml:space="preserve">w postaci wydruku pobranej informacji z Rejestru </w:t>
      </w:r>
      <w:r w:rsidRPr="004E3DC1">
        <w:rPr>
          <w:rFonts w:asciiTheme="minorHAnsi" w:hAnsiTheme="minorHAnsi" w:cstheme="minorHAnsi"/>
          <w:sz w:val="22"/>
          <w:szCs w:val="22"/>
        </w:rPr>
        <w:t>(</w:t>
      </w:r>
      <w:r w:rsidRPr="004E3DC1">
        <w:rPr>
          <w:rFonts w:asciiTheme="minorHAnsi" w:hAnsiTheme="minorHAnsi" w:cstheme="minorHAnsi"/>
          <w:i/>
          <w:iCs/>
          <w:sz w:val="22"/>
          <w:szCs w:val="22"/>
        </w:rPr>
        <w:t xml:space="preserve">załącznik nr </w:t>
      </w:r>
      <w:r w:rsidR="00F2053B">
        <w:rPr>
          <w:rFonts w:asciiTheme="minorHAnsi" w:hAnsiTheme="minorHAnsi" w:cstheme="minorHAnsi"/>
          <w:i/>
          <w:iCs/>
          <w:sz w:val="22"/>
          <w:szCs w:val="22"/>
        </w:rPr>
        <w:t>7</w:t>
      </w:r>
      <w:r w:rsidRPr="004E3DC1">
        <w:rPr>
          <w:rFonts w:asciiTheme="minorHAnsi" w:hAnsiTheme="minorHAnsi" w:cstheme="minorHAnsi"/>
          <w:i/>
          <w:iCs/>
          <w:sz w:val="22"/>
          <w:szCs w:val="22"/>
        </w:rPr>
        <w:t xml:space="preserve"> do Regulaminu)</w:t>
      </w:r>
      <w:r w:rsidRPr="004E3DC1">
        <w:rPr>
          <w:rFonts w:asciiTheme="minorHAnsi" w:hAnsiTheme="minorHAnsi" w:cstheme="minorHAnsi"/>
          <w:sz w:val="22"/>
          <w:szCs w:val="22"/>
        </w:rPr>
        <w:t>,</w:t>
      </w:r>
    </w:p>
    <w:p w14:paraId="7574CC08" w14:textId="670FC9EC" w:rsidR="00087F7C" w:rsidRPr="004E3DC1" w:rsidRDefault="00087F7C" w:rsidP="004E3DC1">
      <w:pPr>
        <w:pStyle w:val="Tekstkomentarza"/>
        <w:numPr>
          <w:ilvl w:val="0"/>
          <w:numId w:val="36"/>
        </w:numPr>
        <w:spacing w:line="276" w:lineRule="auto"/>
        <w:jc w:val="both"/>
        <w:rPr>
          <w:rFonts w:asciiTheme="minorHAnsi" w:hAnsiTheme="minorHAnsi" w:cstheme="minorHAnsi"/>
          <w:sz w:val="22"/>
          <w:szCs w:val="22"/>
        </w:rPr>
      </w:pPr>
      <w:r w:rsidRPr="004E3DC1">
        <w:rPr>
          <w:rFonts w:asciiTheme="minorHAnsi" w:hAnsiTheme="minorHAnsi" w:cstheme="minorHAnsi"/>
          <w:sz w:val="22"/>
          <w:szCs w:val="22"/>
        </w:rPr>
        <w:t>a także wymagana jest pisemna akceptacja osoby</w:t>
      </w:r>
      <w:r w:rsidR="00B63740">
        <w:rPr>
          <w:rFonts w:asciiTheme="minorHAnsi" w:hAnsiTheme="minorHAnsi" w:cstheme="minorHAnsi"/>
          <w:sz w:val="22"/>
          <w:szCs w:val="22"/>
        </w:rPr>
        <w:t xml:space="preserve">, która ma świadczyć </w:t>
      </w:r>
      <w:proofErr w:type="spellStart"/>
      <w:r w:rsidR="00B63740">
        <w:rPr>
          <w:rFonts w:asciiTheme="minorHAnsi" w:hAnsiTheme="minorHAnsi" w:cstheme="minorHAnsi"/>
          <w:sz w:val="22"/>
          <w:szCs w:val="22"/>
        </w:rPr>
        <w:t>usługe</w:t>
      </w:r>
      <w:proofErr w:type="spellEnd"/>
      <w:r w:rsidR="00B63740">
        <w:rPr>
          <w:rFonts w:asciiTheme="minorHAnsi" w:hAnsiTheme="minorHAnsi" w:cstheme="minorHAnsi"/>
          <w:sz w:val="22"/>
          <w:szCs w:val="22"/>
        </w:rPr>
        <w:t xml:space="preserve"> opieki </w:t>
      </w:r>
      <w:proofErr w:type="spellStart"/>
      <w:r w:rsidR="00B63740">
        <w:rPr>
          <w:rFonts w:asciiTheme="minorHAnsi" w:hAnsiTheme="minorHAnsi" w:cstheme="minorHAnsi"/>
          <w:sz w:val="22"/>
          <w:szCs w:val="22"/>
        </w:rPr>
        <w:t>wytchnieniowej</w:t>
      </w:r>
      <w:proofErr w:type="spellEnd"/>
      <w:r w:rsidR="00B63740">
        <w:rPr>
          <w:rFonts w:asciiTheme="minorHAnsi" w:hAnsiTheme="minorHAnsi" w:cstheme="minorHAnsi"/>
          <w:sz w:val="22"/>
          <w:szCs w:val="22"/>
        </w:rPr>
        <w:t xml:space="preserve"> </w:t>
      </w:r>
      <w:r w:rsidRPr="004E3DC1">
        <w:rPr>
          <w:rFonts w:asciiTheme="minorHAnsi" w:hAnsiTheme="minorHAnsi" w:cstheme="minorHAnsi"/>
          <w:sz w:val="22"/>
          <w:szCs w:val="22"/>
        </w:rPr>
        <w:t>ze strony rodzica lub opiekuna prawnego dziecka z niepełnosprawnością.</w:t>
      </w:r>
    </w:p>
    <w:p w14:paraId="084C5021" w14:textId="52525353" w:rsidR="000771C9" w:rsidRPr="004E3DC1" w:rsidRDefault="000771C9" w:rsidP="004E3DC1">
      <w:pPr>
        <w:pStyle w:val="Akapitzlist"/>
        <w:numPr>
          <w:ilvl w:val="0"/>
          <w:numId w:val="11"/>
        </w:numPr>
        <w:suppressAutoHyphens w:val="0"/>
        <w:autoSpaceDN/>
        <w:spacing w:line="276" w:lineRule="auto"/>
        <w:ind w:left="567"/>
        <w:jc w:val="both"/>
        <w:textAlignment w:val="auto"/>
        <w:rPr>
          <w:rFonts w:asciiTheme="minorHAnsi" w:hAnsiTheme="minorHAnsi" w:cstheme="minorHAnsi"/>
          <w:sz w:val="22"/>
          <w:szCs w:val="22"/>
        </w:rPr>
      </w:pPr>
      <w:r w:rsidRPr="004E3DC1">
        <w:rPr>
          <w:rFonts w:asciiTheme="minorHAnsi" w:hAnsiTheme="minorHAnsi" w:cstheme="minorHAnsi"/>
          <w:sz w:val="22"/>
          <w:szCs w:val="22"/>
        </w:rPr>
        <w:t xml:space="preserve">Posiadanie odpowiednich kwalifikacji, o których mowa w pkt. 1 </w:t>
      </w:r>
      <w:proofErr w:type="spellStart"/>
      <w:r w:rsidRPr="004E3DC1">
        <w:rPr>
          <w:rFonts w:asciiTheme="minorHAnsi" w:hAnsiTheme="minorHAnsi" w:cstheme="minorHAnsi"/>
          <w:sz w:val="22"/>
          <w:szCs w:val="22"/>
        </w:rPr>
        <w:t>ppkt</w:t>
      </w:r>
      <w:proofErr w:type="spellEnd"/>
      <w:r w:rsidRPr="004E3DC1">
        <w:rPr>
          <w:rFonts w:asciiTheme="minorHAnsi" w:hAnsiTheme="minorHAnsi" w:cstheme="minorHAnsi"/>
          <w:sz w:val="22"/>
          <w:szCs w:val="22"/>
        </w:rPr>
        <w:t>. a) należy potwierdzić stosownym dokumentem.</w:t>
      </w:r>
    </w:p>
    <w:p w14:paraId="72AAC2F3" w14:textId="76FC0776" w:rsidR="000771C9" w:rsidRPr="004E3DC1" w:rsidRDefault="000771C9" w:rsidP="004E3DC1">
      <w:pPr>
        <w:pStyle w:val="Akapitzlist"/>
        <w:numPr>
          <w:ilvl w:val="0"/>
          <w:numId w:val="11"/>
        </w:numPr>
        <w:suppressAutoHyphens w:val="0"/>
        <w:autoSpaceDN/>
        <w:spacing w:line="276" w:lineRule="auto"/>
        <w:ind w:left="567"/>
        <w:jc w:val="both"/>
        <w:textAlignment w:val="auto"/>
        <w:rPr>
          <w:rFonts w:asciiTheme="minorHAnsi" w:hAnsiTheme="minorHAnsi" w:cstheme="minorHAnsi"/>
          <w:sz w:val="22"/>
          <w:szCs w:val="22"/>
        </w:rPr>
      </w:pPr>
      <w:r w:rsidRPr="004E3DC1">
        <w:rPr>
          <w:rFonts w:asciiTheme="minorHAnsi" w:hAnsiTheme="minorHAnsi" w:cstheme="minorHAnsi"/>
          <w:sz w:val="22"/>
          <w:szCs w:val="22"/>
        </w:rPr>
        <w:t xml:space="preserve">Posiadanie doświadczenia, o którym mowa w pkt. 1 </w:t>
      </w:r>
      <w:proofErr w:type="spellStart"/>
      <w:r w:rsidRPr="004E3DC1">
        <w:rPr>
          <w:rFonts w:asciiTheme="minorHAnsi" w:hAnsiTheme="minorHAnsi" w:cstheme="minorHAnsi"/>
          <w:sz w:val="22"/>
          <w:szCs w:val="22"/>
        </w:rPr>
        <w:t>ppkt</w:t>
      </w:r>
      <w:proofErr w:type="spellEnd"/>
      <w:r w:rsidRPr="004E3DC1">
        <w:rPr>
          <w:rFonts w:asciiTheme="minorHAnsi" w:hAnsiTheme="minorHAnsi" w:cstheme="minorHAnsi"/>
          <w:sz w:val="22"/>
          <w:szCs w:val="22"/>
        </w:rPr>
        <w:t xml:space="preserve">. b) </w:t>
      </w:r>
      <w:r w:rsidR="009650F8" w:rsidRPr="004E3DC1">
        <w:rPr>
          <w:rFonts w:asciiTheme="minorHAnsi" w:hAnsiTheme="minorHAnsi" w:cstheme="minorHAnsi"/>
          <w:sz w:val="22"/>
          <w:szCs w:val="22"/>
        </w:rPr>
        <w:t xml:space="preserve">może zostać udokumentowane </w:t>
      </w:r>
      <w:r w:rsidR="008E5E58" w:rsidRPr="004E3DC1">
        <w:rPr>
          <w:rFonts w:asciiTheme="minorHAnsi" w:hAnsiTheme="minorHAnsi" w:cstheme="minorHAnsi"/>
          <w:sz w:val="22"/>
          <w:szCs w:val="22"/>
        </w:rPr>
        <w:t xml:space="preserve">pisemnym oświadczeniem podmiotu (osoby fizycznej), który zlecał udzielenie bezpośredniej pomocy osobom z niepełnosprawnością. </w:t>
      </w:r>
    </w:p>
    <w:p w14:paraId="50D42963" w14:textId="2B6C7B65" w:rsidR="00C2028E" w:rsidRPr="004E3DC1" w:rsidRDefault="00C2028E" w:rsidP="004E3DC1">
      <w:pPr>
        <w:pStyle w:val="Akapitzlist"/>
        <w:numPr>
          <w:ilvl w:val="0"/>
          <w:numId w:val="11"/>
        </w:numPr>
        <w:suppressAutoHyphens w:val="0"/>
        <w:autoSpaceDN/>
        <w:spacing w:line="276" w:lineRule="auto"/>
        <w:ind w:left="567"/>
        <w:jc w:val="both"/>
        <w:textAlignment w:val="auto"/>
        <w:rPr>
          <w:rFonts w:asciiTheme="minorHAnsi" w:hAnsiTheme="minorHAnsi" w:cstheme="minorHAnsi"/>
          <w:i/>
          <w:iCs/>
          <w:sz w:val="22"/>
          <w:szCs w:val="22"/>
        </w:rPr>
      </w:pPr>
      <w:r w:rsidRPr="004E3DC1">
        <w:rPr>
          <w:rFonts w:asciiTheme="minorHAnsi" w:hAnsiTheme="minorHAnsi" w:cstheme="minorHAnsi"/>
          <w:sz w:val="22"/>
          <w:szCs w:val="22"/>
        </w:rPr>
        <w:t>Przed zatrudnieniem osoba świadcząc</w:t>
      </w:r>
      <w:r w:rsidR="00EC10D4" w:rsidRPr="004E3DC1">
        <w:rPr>
          <w:rFonts w:asciiTheme="minorHAnsi" w:hAnsiTheme="minorHAnsi" w:cstheme="minorHAnsi"/>
          <w:sz w:val="22"/>
          <w:szCs w:val="22"/>
        </w:rPr>
        <w:t>a</w:t>
      </w:r>
      <w:r w:rsidRPr="004E3DC1">
        <w:rPr>
          <w:rFonts w:asciiTheme="minorHAnsi" w:hAnsiTheme="minorHAnsi" w:cstheme="minorHAnsi"/>
          <w:sz w:val="22"/>
          <w:szCs w:val="22"/>
        </w:rPr>
        <w:t xml:space="preserve"> usługę opieki </w:t>
      </w:r>
      <w:proofErr w:type="spellStart"/>
      <w:r w:rsidRPr="004E3DC1">
        <w:rPr>
          <w:rFonts w:asciiTheme="minorHAnsi" w:hAnsiTheme="minorHAnsi" w:cstheme="minorHAnsi"/>
          <w:sz w:val="22"/>
          <w:szCs w:val="22"/>
        </w:rPr>
        <w:t>wytchnieniowej</w:t>
      </w:r>
      <w:proofErr w:type="spellEnd"/>
      <w:r w:rsidRPr="004E3DC1">
        <w:rPr>
          <w:rFonts w:asciiTheme="minorHAnsi" w:hAnsiTheme="minorHAnsi" w:cstheme="minorHAnsi"/>
          <w:sz w:val="22"/>
          <w:szCs w:val="22"/>
        </w:rPr>
        <w:t xml:space="preserve"> zobowiązana jest złożyć podpisany obowiązek informacyjny dla osób realizujących usługę </w:t>
      </w:r>
      <w:proofErr w:type="spellStart"/>
      <w:r w:rsidRPr="004E3DC1">
        <w:rPr>
          <w:rFonts w:asciiTheme="minorHAnsi" w:hAnsiTheme="minorHAnsi" w:cstheme="minorHAnsi"/>
          <w:sz w:val="22"/>
          <w:szCs w:val="22"/>
        </w:rPr>
        <w:t>wytchnieniową</w:t>
      </w:r>
      <w:proofErr w:type="spellEnd"/>
      <w:r w:rsidRPr="004E3DC1">
        <w:rPr>
          <w:rFonts w:asciiTheme="minorHAnsi" w:hAnsiTheme="minorHAnsi" w:cstheme="minorHAnsi"/>
          <w:sz w:val="22"/>
          <w:szCs w:val="22"/>
        </w:rPr>
        <w:t xml:space="preserve"> </w:t>
      </w:r>
      <w:r w:rsidRPr="004E3DC1">
        <w:rPr>
          <w:rFonts w:asciiTheme="minorHAnsi" w:hAnsiTheme="minorHAnsi" w:cstheme="minorHAnsi"/>
          <w:i/>
          <w:iCs/>
          <w:sz w:val="22"/>
          <w:szCs w:val="22"/>
        </w:rPr>
        <w:t xml:space="preserve">(załącznik </w:t>
      </w:r>
      <w:r w:rsidR="005256F4" w:rsidRPr="004E3DC1">
        <w:rPr>
          <w:rFonts w:asciiTheme="minorHAnsi" w:hAnsiTheme="minorHAnsi" w:cstheme="minorHAnsi"/>
          <w:i/>
          <w:iCs/>
          <w:sz w:val="22"/>
          <w:szCs w:val="22"/>
        </w:rPr>
        <w:br/>
      </w:r>
      <w:r w:rsidRPr="004E3DC1">
        <w:rPr>
          <w:rFonts w:asciiTheme="minorHAnsi" w:hAnsiTheme="minorHAnsi" w:cstheme="minorHAnsi"/>
          <w:i/>
          <w:iCs/>
          <w:sz w:val="22"/>
          <w:szCs w:val="22"/>
        </w:rPr>
        <w:t xml:space="preserve">nr </w:t>
      </w:r>
      <w:r w:rsidR="00F2053B">
        <w:rPr>
          <w:rFonts w:asciiTheme="minorHAnsi" w:hAnsiTheme="minorHAnsi" w:cstheme="minorHAnsi"/>
          <w:i/>
          <w:iCs/>
          <w:sz w:val="22"/>
          <w:szCs w:val="22"/>
        </w:rPr>
        <w:t>5</w:t>
      </w:r>
      <w:r w:rsidR="00AD39E1" w:rsidRPr="004E3DC1">
        <w:rPr>
          <w:rFonts w:asciiTheme="minorHAnsi" w:hAnsiTheme="minorHAnsi" w:cstheme="minorHAnsi"/>
          <w:i/>
          <w:iCs/>
          <w:sz w:val="22"/>
          <w:szCs w:val="22"/>
        </w:rPr>
        <w:t xml:space="preserve"> </w:t>
      </w:r>
      <w:r w:rsidRPr="004E3DC1">
        <w:rPr>
          <w:rFonts w:asciiTheme="minorHAnsi" w:hAnsiTheme="minorHAnsi" w:cstheme="minorHAnsi"/>
          <w:i/>
          <w:iCs/>
          <w:sz w:val="22"/>
          <w:szCs w:val="22"/>
        </w:rPr>
        <w:t>do Regulaminu).</w:t>
      </w:r>
    </w:p>
    <w:p w14:paraId="262156C7" w14:textId="1E116F63" w:rsidR="000771C9" w:rsidRPr="004E3DC1" w:rsidRDefault="000771C9" w:rsidP="004E3DC1">
      <w:pPr>
        <w:pStyle w:val="Akapitzlist"/>
        <w:numPr>
          <w:ilvl w:val="0"/>
          <w:numId w:val="11"/>
        </w:numPr>
        <w:suppressAutoHyphens w:val="0"/>
        <w:autoSpaceDN/>
        <w:spacing w:line="276" w:lineRule="auto"/>
        <w:ind w:left="567"/>
        <w:jc w:val="both"/>
        <w:textAlignment w:val="auto"/>
        <w:rPr>
          <w:rFonts w:asciiTheme="minorHAnsi" w:hAnsiTheme="minorHAnsi" w:cstheme="minorHAnsi"/>
          <w:sz w:val="22"/>
          <w:szCs w:val="22"/>
        </w:rPr>
      </w:pPr>
      <w:r w:rsidRPr="004E3DC1">
        <w:rPr>
          <w:rFonts w:asciiTheme="minorHAnsi" w:hAnsiTheme="minorHAnsi" w:cstheme="minorHAnsi"/>
          <w:sz w:val="22"/>
          <w:szCs w:val="22"/>
        </w:rPr>
        <w:t xml:space="preserve">Realizator nie ma obowiązku zatrudnienia w </w:t>
      </w:r>
      <w:r w:rsidR="00B02735" w:rsidRPr="004E3DC1">
        <w:rPr>
          <w:rFonts w:asciiTheme="minorHAnsi" w:hAnsiTheme="minorHAnsi" w:cstheme="minorHAnsi"/>
          <w:sz w:val="22"/>
          <w:szCs w:val="22"/>
        </w:rPr>
        <w:t>programie</w:t>
      </w:r>
      <w:r w:rsidRPr="004E3DC1">
        <w:rPr>
          <w:rFonts w:asciiTheme="minorHAnsi" w:hAnsiTheme="minorHAnsi" w:cstheme="minorHAnsi"/>
          <w:sz w:val="22"/>
          <w:szCs w:val="22"/>
        </w:rPr>
        <w:t xml:space="preserve"> osoby wskazanej w karcie zgłoszenia, w przypadku, gdy:</w:t>
      </w:r>
    </w:p>
    <w:p w14:paraId="680AE329" w14:textId="77777777" w:rsidR="000771C9" w:rsidRPr="004E3DC1" w:rsidRDefault="000771C9" w:rsidP="004E3DC1">
      <w:pPr>
        <w:pStyle w:val="Akapitzlist"/>
        <w:numPr>
          <w:ilvl w:val="0"/>
          <w:numId w:val="12"/>
        </w:numPr>
        <w:suppressAutoHyphens w:val="0"/>
        <w:autoSpaceDN/>
        <w:spacing w:line="276" w:lineRule="auto"/>
        <w:jc w:val="both"/>
        <w:textAlignment w:val="auto"/>
        <w:rPr>
          <w:rFonts w:asciiTheme="minorHAnsi" w:hAnsiTheme="minorHAnsi" w:cstheme="minorHAnsi"/>
          <w:sz w:val="22"/>
          <w:szCs w:val="22"/>
        </w:rPr>
      </w:pPr>
      <w:r w:rsidRPr="004E3DC1">
        <w:rPr>
          <w:rFonts w:asciiTheme="minorHAnsi" w:hAnsiTheme="minorHAnsi" w:cstheme="minorHAnsi"/>
          <w:sz w:val="22"/>
          <w:szCs w:val="22"/>
        </w:rPr>
        <w:t>wskazana osoba nie będzie spełniała warunków określonych w niniejszym Regulaminie,</w:t>
      </w:r>
    </w:p>
    <w:p w14:paraId="04B9980E" w14:textId="77777777" w:rsidR="000771C9" w:rsidRPr="004E3DC1" w:rsidRDefault="000771C9" w:rsidP="004E3DC1">
      <w:pPr>
        <w:pStyle w:val="Akapitzlist"/>
        <w:numPr>
          <w:ilvl w:val="0"/>
          <w:numId w:val="12"/>
        </w:numPr>
        <w:suppressAutoHyphens w:val="0"/>
        <w:autoSpaceDN/>
        <w:spacing w:line="276" w:lineRule="auto"/>
        <w:jc w:val="both"/>
        <w:textAlignment w:val="auto"/>
        <w:rPr>
          <w:rFonts w:asciiTheme="minorHAnsi" w:hAnsiTheme="minorHAnsi" w:cstheme="minorHAnsi"/>
          <w:sz w:val="22"/>
          <w:szCs w:val="22"/>
        </w:rPr>
      </w:pPr>
      <w:r w:rsidRPr="004E3DC1">
        <w:rPr>
          <w:rFonts w:asciiTheme="minorHAnsi" w:hAnsiTheme="minorHAnsi" w:cstheme="minorHAnsi"/>
          <w:sz w:val="22"/>
          <w:szCs w:val="22"/>
        </w:rPr>
        <w:t>posiada własne zasoby umożliwiające świadczenie usług,</w:t>
      </w:r>
    </w:p>
    <w:p w14:paraId="327509F2" w14:textId="6F557D10" w:rsidR="00186568" w:rsidRPr="004E3DC1" w:rsidRDefault="000771C9" w:rsidP="004E3DC1">
      <w:pPr>
        <w:pStyle w:val="Akapitzlist"/>
        <w:numPr>
          <w:ilvl w:val="0"/>
          <w:numId w:val="12"/>
        </w:numPr>
        <w:suppressAutoHyphens w:val="0"/>
        <w:autoSpaceDN/>
        <w:spacing w:line="276" w:lineRule="auto"/>
        <w:jc w:val="both"/>
        <w:textAlignment w:val="auto"/>
        <w:rPr>
          <w:rFonts w:asciiTheme="minorHAnsi" w:hAnsiTheme="minorHAnsi" w:cstheme="minorHAnsi"/>
          <w:sz w:val="22"/>
          <w:szCs w:val="22"/>
        </w:rPr>
      </w:pPr>
      <w:r w:rsidRPr="004E3DC1">
        <w:rPr>
          <w:rFonts w:asciiTheme="minorHAnsi" w:hAnsiTheme="minorHAnsi" w:cstheme="minorHAnsi"/>
          <w:sz w:val="22"/>
          <w:szCs w:val="22"/>
        </w:rPr>
        <w:t>istnieją inne przesłanki, które mogą wpłynąć na jakość wykonywanych usług.</w:t>
      </w:r>
    </w:p>
    <w:p w14:paraId="633792C4" w14:textId="77777777" w:rsidR="00F2053B" w:rsidRPr="00F2053B" w:rsidRDefault="00F622CF" w:rsidP="00F2053B">
      <w:pPr>
        <w:pStyle w:val="Akapitzlist"/>
        <w:numPr>
          <w:ilvl w:val="0"/>
          <w:numId w:val="11"/>
        </w:numPr>
        <w:suppressAutoHyphens w:val="0"/>
        <w:autoSpaceDN/>
        <w:spacing w:line="276" w:lineRule="auto"/>
        <w:ind w:left="426" w:hanging="77"/>
        <w:jc w:val="both"/>
        <w:textAlignment w:val="auto"/>
        <w:rPr>
          <w:rFonts w:asciiTheme="minorHAnsi" w:hAnsiTheme="minorHAnsi" w:cstheme="minorHAnsi"/>
          <w:sz w:val="22"/>
          <w:szCs w:val="22"/>
        </w:rPr>
      </w:pPr>
      <w:r w:rsidRPr="004E3DC1">
        <w:rPr>
          <w:rFonts w:asciiTheme="minorHAnsi" w:hAnsiTheme="minorHAnsi" w:cstheme="minorHAnsi"/>
          <w:sz w:val="22"/>
          <w:szCs w:val="22"/>
        </w:rPr>
        <w:t xml:space="preserve">Osoba świadcząca usługę opieki </w:t>
      </w:r>
      <w:proofErr w:type="spellStart"/>
      <w:r w:rsidRPr="004E3DC1">
        <w:rPr>
          <w:rFonts w:asciiTheme="minorHAnsi" w:hAnsiTheme="minorHAnsi" w:cstheme="minorHAnsi"/>
          <w:sz w:val="22"/>
          <w:szCs w:val="22"/>
        </w:rPr>
        <w:t>wytchnieniowej</w:t>
      </w:r>
      <w:proofErr w:type="spellEnd"/>
      <w:r w:rsidRPr="004E3DC1">
        <w:rPr>
          <w:rFonts w:asciiTheme="minorHAnsi" w:hAnsiTheme="minorHAnsi" w:cstheme="minorHAnsi"/>
          <w:sz w:val="22"/>
          <w:szCs w:val="22"/>
        </w:rPr>
        <w:t xml:space="preserve"> dokonuje rozliczenia usług na podstawie wypełnionej Karty realizacji usług opieki </w:t>
      </w:r>
      <w:proofErr w:type="spellStart"/>
      <w:r w:rsidRPr="004E3DC1">
        <w:rPr>
          <w:rFonts w:asciiTheme="minorHAnsi" w:hAnsiTheme="minorHAnsi" w:cstheme="minorHAnsi"/>
          <w:sz w:val="22"/>
          <w:szCs w:val="22"/>
        </w:rPr>
        <w:t>wytchnieniowej</w:t>
      </w:r>
      <w:proofErr w:type="spellEnd"/>
      <w:r w:rsidRPr="004E3DC1">
        <w:rPr>
          <w:rFonts w:asciiTheme="minorHAnsi" w:hAnsiTheme="minorHAnsi" w:cstheme="minorHAnsi"/>
          <w:sz w:val="22"/>
          <w:szCs w:val="22"/>
        </w:rPr>
        <w:t xml:space="preserve"> w ramach Programu </w:t>
      </w:r>
      <w:r w:rsidRPr="004E3DC1">
        <w:rPr>
          <w:rFonts w:asciiTheme="minorHAnsi" w:hAnsiTheme="minorHAnsi" w:cstheme="minorHAnsi"/>
          <w:i/>
          <w:iCs/>
          <w:sz w:val="22"/>
          <w:szCs w:val="22"/>
        </w:rPr>
        <w:t>(załącznik nr</w:t>
      </w:r>
      <w:r w:rsidR="00EC10D4" w:rsidRPr="004E3DC1">
        <w:rPr>
          <w:rFonts w:asciiTheme="minorHAnsi" w:hAnsiTheme="minorHAnsi" w:cstheme="minorHAnsi"/>
          <w:i/>
          <w:iCs/>
          <w:sz w:val="22"/>
          <w:szCs w:val="22"/>
        </w:rPr>
        <w:t xml:space="preserve"> </w:t>
      </w:r>
      <w:r w:rsidR="00F2053B">
        <w:rPr>
          <w:rFonts w:asciiTheme="minorHAnsi" w:hAnsiTheme="minorHAnsi" w:cstheme="minorHAnsi"/>
          <w:i/>
          <w:iCs/>
          <w:sz w:val="22"/>
          <w:szCs w:val="22"/>
        </w:rPr>
        <w:t>6</w:t>
      </w:r>
      <w:r w:rsidR="00EC10D4" w:rsidRPr="004E3DC1">
        <w:rPr>
          <w:rFonts w:asciiTheme="minorHAnsi" w:hAnsiTheme="minorHAnsi" w:cstheme="minorHAnsi"/>
          <w:i/>
          <w:iCs/>
          <w:sz w:val="22"/>
          <w:szCs w:val="22"/>
        </w:rPr>
        <w:t xml:space="preserve"> do Regulaminu</w:t>
      </w:r>
      <w:r w:rsidRPr="004E3DC1">
        <w:rPr>
          <w:rFonts w:asciiTheme="minorHAnsi" w:hAnsiTheme="minorHAnsi" w:cstheme="minorHAnsi"/>
          <w:i/>
          <w:iCs/>
          <w:sz w:val="22"/>
          <w:szCs w:val="22"/>
        </w:rPr>
        <w:t>).</w:t>
      </w:r>
    </w:p>
    <w:p w14:paraId="38381022" w14:textId="6C6DAA76" w:rsidR="00F2053B" w:rsidRDefault="00F2053B" w:rsidP="00F2053B">
      <w:pPr>
        <w:pStyle w:val="Akapitzlist"/>
        <w:numPr>
          <w:ilvl w:val="0"/>
          <w:numId w:val="11"/>
        </w:numPr>
        <w:suppressAutoHyphens w:val="0"/>
        <w:autoSpaceDN/>
        <w:spacing w:line="276" w:lineRule="auto"/>
        <w:ind w:left="426" w:hanging="77"/>
        <w:jc w:val="both"/>
        <w:textAlignment w:val="auto"/>
        <w:rPr>
          <w:rFonts w:asciiTheme="minorHAnsi" w:hAnsiTheme="minorHAnsi" w:cstheme="minorHAnsi"/>
          <w:sz w:val="22"/>
          <w:szCs w:val="22"/>
        </w:rPr>
      </w:pPr>
      <w:r w:rsidRPr="00F2053B">
        <w:rPr>
          <w:rFonts w:asciiTheme="minorHAnsi" w:hAnsiTheme="minorHAnsi" w:cstheme="minorHAnsi"/>
          <w:sz w:val="22"/>
          <w:szCs w:val="22"/>
        </w:rPr>
        <w:t xml:space="preserve">W przypadku odmowy podpisania karty realizacji usługi Uczestnik jest obowiązany podać powód odmowy. </w:t>
      </w:r>
      <w:r>
        <w:rPr>
          <w:rFonts w:asciiTheme="minorHAnsi" w:hAnsiTheme="minorHAnsi" w:cstheme="minorHAnsi"/>
          <w:sz w:val="22"/>
          <w:szCs w:val="22"/>
        </w:rPr>
        <w:t>Pracownik</w:t>
      </w:r>
      <w:r w:rsidRPr="00F2053B">
        <w:rPr>
          <w:rFonts w:asciiTheme="minorHAnsi" w:hAnsiTheme="minorHAnsi" w:cstheme="minorHAnsi"/>
          <w:sz w:val="22"/>
          <w:szCs w:val="22"/>
        </w:rPr>
        <w:t xml:space="preserve"> odnotowuje odmowę podpisania karty i powód odmowy; Kartę usług należy uzupełniać na bieżąco.</w:t>
      </w:r>
    </w:p>
    <w:p w14:paraId="385365D7" w14:textId="0845A14D" w:rsidR="00FF46B3" w:rsidRPr="005F35BB" w:rsidRDefault="00FF46B3" w:rsidP="00FF46B3">
      <w:pPr>
        <w:pStyle w:val="Akapitzlist"/>
        <w:numPr>
          <w:ilvl w:val="0"/>
          <w:numId w:val="11"/>
        </w:numPr>
        <w:suppressAutoHyphens w:val="0"/>
        <w:autoSpaceDN/>
        <w:spacing w:line="276" w:lineRule="auto"/>
        <w:ind w:left="426" w:hanging="77"/>
        <w:jc w:val="both"/>
        <w:textAlignment w:val="auto"/>
        <w:rPr>
          <w:rFonts w:asciiTheme="minorHAnsi" w:hAnsiTheme="minorHAnsi" w:cstheme="minorHAnsi"/>
          <w:b/>
          <w:bCs/>
          <w:sz w:val="22"/>
          <w:szCs w:val="22"/>
        </w:rPr>
      </w:pPr>
      <w:r w:rsidRPr="005F35BB">
        <w:rPr>
          <w:rFonts w:asciiTheme="minorHAnsi" w:hAnsiTheme="minorHAnsi" w:cstheme="minorHAnsi"/>
          <w:b/>
          <w:bCs/>
          <w:sz w:val="22"/>
          <w:szCs w:val="22"/>
        </w:rPr>
        <w:t>Osob</w:t>
      </w:r>
      <w:r w:rsidR="005F35BB" w:rsidRPr="005F35BB">
        <w:rPr>
          <w:rFonts w:asciiTheme="minorHAnsi" w:hAnsiTheme="minorHAnsi" w:cstheme="minorHAnsi"/>
          <w:b/>
          <w:bCs/>
          <w:sz w:val="22"/>
          <w:szCs w:val="22"/>
        </w:rPr>
        <w:t>a</w:t>
      </w:r>
      <w:r w:rsidRPr="005F35BB">
        <w:rPr>
          <w:rFonts w:asciiTheme="minorHAnsi" w:hAnsiTheme="minorHAnsi" w:cstheme="minorHAnsi"/>
          <w:b/>
          <w:bCs/>
          <w:sz w:val="22"/>
          <w:szCs w:val="22"/>
        </w:rPr>
        <w:t xml:space="preserve">, której przyznane zostaną usługi opieki </w:t>
      </w:r>
      <w:proofErr w:type="spellStart"/>
      <w:r w:rsidRPr="005F35BB">
        <w:rPr>
          <w:rFonts w:asciiTheme="minorHAnsi" w:hAnsiTheme="minorHAnsi" w:cstheme="minorHAnsi"/>
          <w:b/>
          <w:bCs/>
          <w:sz w:val="22"/>
          <w:szCs w:val="22"/>
        </w:rPr>
        <w:t>wytchnieniowej</w:t>
      </w:r>
      <w:proofErr w:type="spellEnd"/>
      <w:r w:rsidRPr="005F35BB">
        <w:rPr>
          <w:rFonts w:asciiTheme="minorHAnsi" w:hAnsiTheme="minorHAnsi" w:cstheme="minorHAnsi"/>
          <w:b/>
          <w:bCs/>
          <w:sz w:val="22"/>
          <w:szCs w:val="22"/>
        </w:rPr>
        <w:t xml:space="preserve"> w ramach Programu</w:t>
      </w:r>
      <w:r w:rsidR="005F35BB" w:rsidRPr="005F35BB">
        <w:rPr>
          <w:rFonts w:asciiTheme="minorHAnsi" w:hAnsiTheme="minorHAnsi" w:cstheme="minorHAnsi"/>
          <w:b/>
          <w:bCs/>
          <w:sz w:val="22"/>
          <w:szCs w:val="22"/>
        </w:rPr>
        <w:t>,</w:t>
      </w:r>
      <w:r w:rsidRPr="005F35BB">
        <w:rPr>
          <w:rFonts w:asciiTheme="minorHAnsi" w:hAnsiTheme="minorHAnsi" w:cstheme="minorHAnsi"/>
          <w:b/>
          <w:bCs/>
          <w:sz w:val="22"/>
          <w:szCs w:val="22"/>
        </w:rPr>
        <w:t xml:space="preserve"> zobowiązan</w:t>
      </w:r>
      <w:r w:rsidR="005F35BB" w:rsidRPr="005F35BB">
        <w:rPr>
          <w:rFonts w:asciiTheme="minorHAnsi" w:hAnsiTheme="minorHAnsi" w:cstheme="minorHAnsi"/>
          <w:b/>
          <w:bCs/>
          <w:sz w:val="22"/>
          <w:szCs w:val="22"/>
        </w:rPr>
        <w:t xml:space="preserve">a </w:t>
      </w:r>
      <w:r w:rsidRPr="005F35BB">
        <w:rPr>
          <w:rFonts w:asciiTheme="minorHAnsi" w:hAnsiTheme="minorHAnsi" w:cstheme="minorHAnsi"/>
          <w:b/>
          <w:bCs/>
          <w:sz w:val="22"/>
          <w:szCs w:val="22"/>
        </w:rPr>
        <w:t xml:space="preserve">jest do: </w:t>
      </w:r>
    </w:p>
    <w:p w14:paraId="7276B8AD" w14:textId="3DC4C8DC" w:rsidR="00FF46B3" w:rsidRPr="005F35BB" w:rsidRDefault="00FF46B3" w:rsidP="001E4F07">
      <w:pPr>
        <w:pStyle w:val="Default"/>
        <w:numPr>
          <w:ilvl w:val="0"/>
          <w:numId w:val="44"/>
        </w:numPr>
        <w:spacing w:line="276" w:lineRule="auto"/>
        <w:jc w:val="both"/>
        <w:rPr>
          <w:rFonts w:asciiTheme="minorHAnsi" w:hAnsiTheme="minorHAnsi" w:cstheme="minorHAnsi"/>
          <w:color w:val="auto"/>
          <w:sz w:val="22"/>
          <w:szCs w:val="22"/>
        </w:rPr>
      </w:pPr>
      <w:r w:rsidRPr="005F35BB">
        <w:rPr>
          <w:rFonts w:asciiTheme="minorHAnsi" w:hAnsiTheme="minorHAnsi" w:cstheme="minorHAnsi"/>
          <w:color w:val="auto"/>
          <w:sz w:val="22"/>
          <w:szCs w:val="22"/>
        </w:rPr>
        <w:t xml:space="preserve">informowania o wszelkich zmianach mających wpływ na prawo do korzystania z usług opieki </w:t>
      </w:r>
      <w:proofErr w:type="spellStart"/>
      <w:r w:rsidRPr="005F35BB">
        <w:rPr>
          <w:rFonts w:asciiTheme="minorHAnsi" w:hAnsiTheme="minorHAnsi" w:cstheme="minorHAnsi"/>
          <w:color w:val="auto"/>
          <w:sz w:val="22"/>
          <w:szCs w:val="22"/>
        </w:rPr>
        <w:t>wytchnieniowej</w:t>
      </w:r>
      <w:proofErr w:type="spellEnd"/>
      <w:r w:rsidRPr="005F35BB">
        <w:rPr>
          <w:rFonts w:asciiTheme="minorHAnsi" w:hAnsiTheme="minorHAnsi" w:cstheme="minorHAnsi"/>
          <w:color w:val="auto"/>
          <w:sz w:val="22"/>
          <w:szCs w:val="22"/>
        </w:rPr>
        <w:t xml:space="preserve"> w ramach Programu lub na wymiar limitu godzin (np. utrata statusu osoby  </w:t>
      </w:r>
      <w:r w:rsidRPr="005F35BB">
        <w:rPr>
          <w:rFonts w:asciiTheme="minorHAnsi" w:hAnsiTheme="minorHAnsi" w:cstheme="minorHAnsi"/>
          <w:color w:val="auto"/>
          <w:sz w:val="22"/>
          <w:szCs w:val="22"/>
        </w:rPr>
        <w:br/>
        <w:t xml:space="preserve">z </w:t>
      </w:r>
      <w:r w:rsidR="001E4F07" w:rsidRPr="005F35BB">
        <w:rPr>
          <w:rFonts w:asciiTheme="minorHAnsi" w:hAnsiTheme="minorHAnsi" w:cstheme="minorHAnsi"/>
          <w:color w:val="auto"/>
          <w:sz w:val="22"/>
          <w:szCs w:val="22"/>
        </w:rPr>
        <w:t>niepełnosprawnością,</w:t>
      </w:r>
      <w:r w:rsidRPr="005F35BB">
        <w:rPr>
          <w:rFonts w:asciiTheme="minorHAnsi" w:hAnsiTheme="minorHAnsi" w:cstheme="minorHAnsi"/>
          <w:color w:val="auto"/>
          <w:sz w:val="22"/>
          <w:szCs w:val="22"/>
        </w:rPr>
        <w:t xml:space="preserve"> nad którą sprawuję opiekę, korzystania w 2026 roku z opieki </w:t>
      </w:r>
      <w:proofErr w:type="spellStart"/>
      <w:r w:rsidRPr="005F35BB">
        <w:rPr>
          <w:rFonts w:asciiTheme="minorHAnsi" w:hAnsiTheme="minorHAnsi" w:cstheme="minorHAnsi"/>
          <w:color w:val="auto"/>
          <w:sz w:val="22"/>
          <w:szCs w:val="22"/>
        </w:rPr>
        <w:t>wytchnieniowej</w:t>
      </w:r>
      <w:proofErr w:type="spellEnd"/>
      <w:r w:rsidRPr="005F35BB">
        <w:rPr>
          <w:rFonts w:asciiTheme="minorHAnsi" w:hAnsiTheme="minorHAnsi" w:cstheme="minorHAnsi"/>
          <w:color w:val="auto"/>
          <w:sz w:val="22"/>
          <w:szCs w:val="22"/>
        </w:rPr>
        <w:t xml:space="preserve"> finansowanych ze środków z Funduszu w ramach innych programów Ministra), nie później niż w ciągu 7 dni od dnia, w którym zmiana nastąpiła;</w:t>
      </w:r>
    </w:p>
    <w:p w14:paraId="263797BC" w14:textId="073E1C40" w:rsidR="001E4F07" w:rsidRPr="005F35BB" w:rsidRDefault="001E4F07" w:rsidP="001E4F07">
      <w:pPr>
        <w:pStyle w:val="Default"/>
        <w:numPr>
          <w:ilvl w:val="0"/>
          <w:numId w:val="44"/>
        </w:numPr>
        <w:spacing w:line="276" w:lineRule="auto"/>
        <w:jc w:val="both"/>
        <w:rPr>
          <w:rFonts w:asciiTheme="minorHAnsi" w:hAnsiTheme="minorHAnsi" w:cstheme="minorHAnsi"/>
          <w:color w:val="auto"/>
          <w:sz w:val="22"/>
          <w:szCs w:val="22"/>
        </w:rPr>
      </w:pPr>
      <w:r w:rsidRPr="005F35BB">
        <w:rPr>
          <w:rFonts w:asciiTheme="minorHAnsi" w:hAnsiTheme="minorHAnsi" w:cstheme="minorHAnsi"/>
          <w:b/>
          <w:bCs/>
          <w:color w:val="auto"/>
          <w:sz w:val="22"/>
          <w:szCs w:val="22"/>
        </w:rPr>
        <w:lastRenderedPageBreak/>
        <w:t xml:space="preserve">zobowiązuje się do niezwłocznego przekazania informacji o planowanych, a także nieprzewidzianych nieobecnościach, powodujących brak możliwości realizacji opieki </w:t>
      </w:r>
      <w:proofErr w:type="spellStart"/>
      <w:r w:rsidRPr="005F35BB">
        <w:rPr>
          <w:rFonts w:asciiTheme="minorHAnsi" w:hAnsiTheme="minorHAnsi" w:cstheme="minorHAnsi"/>
          <w:b/>
          <w:bCs/>
          <w:color w:val="auto"/>
          <w:sz w:val="22"/>
          <w:szCs w:val="22"/>
        </w:rPr>
        <w:t>wytchnieniowej</w:t>
      </w:r>
      <w:proofErr w:type="spellEnd"/>
      <w:r w:rsidRPr="005F35BB">
        <w:rPr>
          <w:rFonts w:asciiTheme="minorHAnsi" w:hAnsiTheme="minorHAnsi" w:cstheme="minorHAnsi"/>
          <w:b/>
          <w:bCs/>
          <w:color w:val="auto"/>
          <w:sz w:val="22"/>
          <w:szCs w:val="22"/>
        </w:rPr>
        <w:t>;</w:t>
      </w:r>
    </w:p>
    <w:p w14:paraId="4F97C14E" w14:textId="1AF0FD7B" w:rsidR="00FF46B3" w:rsidRPr="005F35BB" w:rsidRDefault="00FF46B3" w:rsidP="001E4F07">
      <w:pPr>
        <w:pStyle w:val="Default"/>
        <w:numPr>
          <w:ilvl w:val="0"/>
          <w:numId w:val="44"/>
        </w:numPr>
        <w:spacing w:line="276" w:lineRule="auto"/>
        <w:jc w:val="both"/>
        <w:rPr>
          <w:rFonts w:asciiTheme="minorHAnsi" w:hAnsiTheme="minorHAnsi" w:cstheme="minorHAnsi"/>
          <w:color w:val="auto"/>
          <w:sz w:val="22"/>
          <w:szCs w:val="22"/>
        </w:rPr>
      </w:pPr>
      <w:r w:rsidRPr="005F35BB">
        <w:rPr>
          <w:rFonts w:asciiTheme="minorHAnsi" w:hAnsiTheme="minorHAnsi" w:cstheme="minorHAnsi"/>
          <w:color w:val="auto"/>
          <w:sz w:val="22"/>
          <w:szCs w:val="22"/>
        </w:rPr>
        <w:t xml:space="preserve">współpracy z Ośrodkiem oraz </w:t>
      </w:r>
      <w:r w:rsidR="001E4F07" w:rsidRPr="005F35BB">
        <w:rPr>
          <w:rFonts w:asciiTheme="minorHAnsi" w:hAnsiTheme="minorHAnsi" w:cstheme="minorHAnsi"/>
          <w:color w:val="auto"/>
          <w:sz w:val="22"/>
          <w:szCs w:val="22"/>
        </w:rPr>
        <w:t>osobą realizując</w:t>
      </w:r>
      <w:r w:rsidR="005F35BB" w:rsidRPr="005F35BB">
        <w:rPr>
          <w:rFonts w:asciiTheme="minorHAnsi" w:hAnsiTheme="minorHAnsi" w:cstheme="minorHAnsi"/>
          <w:color w:val="auto"/>
          <w:sz w:val="22"/>
          <w:szCs w:val="22"/>
        </w:rPr>
        <w:t>ą</w:t>
      </w:r>
      <w:r w:rsidR="001E4F07" w:rsidRPr="005F35BB">
        <w:rPr>
          <w:rFonts w:asciiTheme="minorHAnsi" w:hAnsiTheme="minorHAnsi" w:cstheme="minorHAnsi"/>
          <w:color w:val="auto"/>
          <w:sz w:val="22"/>
          <w:szCs w:val="22"/>
        </w:rPr>
        <w:t xml:space="preserve"> opiekę,</w:t>
      </w:r>
    </w:p>
    <w:p w14:paraId="7FC0CC41" w14:textId="1E8674A7" w:rsidR="001E4F07" w:rsidRPr="005F35BB" w:rsidRDefault="001E4F07" w:rsidP="001E4F07">
      <w:pPr>
        <w:pStyle w:val="Default"/>
        <w:numPr>
          <w:ilvl w:val="0"/>
          <w:numId w:val="44"/>
        </w:numPr>
        <w:spacing w:line="276" w:lineRule="auto"/>
        <w:jc w:val="both"/>
        <w:rPr>
          <w:rFonts w:asciiTheme="minorHAnsi" w:hAnsiTheme="minorHAnsi" w:cstheme="minorHAnsi"/>
          <w:color w:val="auto"/>
          <w:sz w:val="22"/>
          <w:szCs w:val="22"/>
        </w:rPr>
      </w:pPr>
      <w:r w:rsidRPr="005F35BB">
        <w:rPr>
          <w:rFonts w:asciiTheme="minorHAnsi" w:hAnsiTheme="minorHAnsi" w:cstheme="minorHAnsi"/>
          <w:color w:val="auto"/>
          <w:sz w:val="22"/>
          <w:szCs w:val="22"/>
        </w:rPr>
        <w:t>traktowania osobę realizującą opiekę z należytym szacunkiem i z zachowaniem form grzecznościowych i zasad kultury osobistej;</w:t>
      </w:r>
    </w:p>
    <w:p w14:paraId="48799C84" w14:textId="7C764A31" w:rsidR="001E4F07" w:rsidRPr="005F35BB" w:rsidRDefault="001E4F07" w:rsidP="001E4F07">
      <w:pPr>
        <w:pStyle w:val="Default"/>
        <w:numPr>
          <w:ilvl w:val="0"/>
          <w:numId w:val="44"/>
        </w:numPr>
        <w:spacing w:line="276" w:lineRule="auto"/>
        <w:jc w:val="both"/>
        <w:rPr>
          <w:rFonts w:asciiTheme="minorHAnsi" w:hAnsiTheme="minorHAnsi" w:cstheme="minorHAnsi"/>
          <w:color w:val="auto"/>
          <w:sz w:val="22"/>
          <w:szCs w:val="22"/>
        </w:rPr>
      </w:pPr>
      <w:r w:rsidRPr="005F35BB">
        <w:rPr>
          <w:rFonts w:asciiTheme="minorHAnsi" w:hAnsiTheme="minorHAnsi" w:cstheme="minorHAnsi"/>
          <w:b/>
          <w:bCs/>
          <w:color w:val="auto"/>
          <w:sz w:val="22"/>
          <w:szCs w:val="22"/>
          <w:u w:val="single"/>
        </w:rPr>
        <w:t>respektowania zasad Programu oraz niniejszego Regulaminu</w:t>
      </w:r>
      <w:r w:rsidRPr="005F35BB">
        <w:rPr>
          <w:rFonts w:asciiTheme="minorHAnsi" w:hAnsiTheme="minorHAnsi" w:cstheme="minorHAnsi"/>
          <w:color w:val="auto"/>
          <w:sz w:val="22"/>
          <w:szCs w:val="22"/>
        </w:rPr>
        <w:t>.</w:t>
      </w:r>
    </w:p>
    <w:p w14:paraId="381650D8" w14:textId="4EC1394C" w:rsidR="00FF46B3" w:rsidRPr="005F35BB" w:rsidRDefault="00FF46B3" w:rsidP="001E4F07">
      <w:pPr>
        <w:pStyle w:val="Akapitzlist"/>
        <w:numPr>
          <w:ilvl w:val="0"/>
          <w:numId w:val="11"/>
        </w:numPr>
        <w:suppressAutoHyphens w:val="0"/>
        <w:autoSpaceDN/>
        <w:spacing w:line="276" w:lineRule="auto"/>
        <w:ind w:left="426" w:hanging="77"/>
        <w:jc w:val="both"/>
        <w:textAlignment w:val="auto"/>
        <w:rPr>
          <w:rFonts w:asciiTheme="minorHAnsi" w:hAnsiTheme="minorHAnsi" w:cstheme="minorHAnsi"/>
          <w:b/>
          <w:bCs/>
          <w:sz w:val="22"/>
          <w:szCs w:val="22"/>
        </w:rPr>
      </w:pPr>
      <w:r w:rsidRPr="005F35BB">
        <w:rPr>
          <w:rFonts w:asciiTheme="minorHAnsi" w:hAnsiTheme="minorHAnsi" w:cstheme="minorHAnsi"/>
          <w:sz w:val="22"/>
          <w:szCs w:val="22"/>
        </w:rPr>
        <w:t xml:space="preserve">Niedozwolone jest spożywanie przez uczestnika lub </w:t>
      </w:r>
      <w:r w:rsidR="001E4F07" w:rsidRPr="005F35BB">
        <w:rPr>
          <w:rFonts w:asciiTheme="minorHAnsi" w:hAnsiTheme="minorHAnsi" w:cstheme="minorHAnsi"/>
          <w:sz w:val="22"/>
          <w:szCs w:val="22"/>
        </w:rPr>
        <w:t>osobę realizującą opiekę</w:t>
      </w:r>
      <w:r w:rsidRPr="005F35BB">
        <w:rPr>
          <w:rFonts w:asciiTheme="minorHAnsi" w:hAnsiTheme="minorHAnsi" w:cstheme="minorHAnsi"/>
          <w:sz w:val="22"/>
          <w:szCs w:val="22"/>
        </w:rPr>
        <w:t xml:space="preserve"> alkoholu, używania środków odurzających lub znajdowanie się pod ich wpływem w trakcie realizacji usługi </w:t>
      </w:r>
      <w:proofErr w:type="spellStart"/>
      <w:r w:rsidRPr="005F35BB">
        <w:rPr>
          <w:rFonts w:asciiTheme="minorHAnsi" w:hAnsiTheme="minorHAnsi" w:cstheme="minorHAnsi"/>
          <w:sz w:val="22"/>
          <w:szCs w:val="22"/>
        </w:rPr>
        <w:t>wytchnieniowej</w:t>
      </w:r>
      <w:proofErr w:type="spellEnd"/>
      <w:r w:rsidRPr="005F35BB">
        <w:rPr>
          <w:rFonts w:asciiTheme="minorHAnsi" w:hAnsiTheme="minorHAnsi" w:cstheme="minorHAnsi"/>
          <w:sz w:val="22"/>
          <w:szCs w:val="22"/>
        </w:rPr>
        <w:t xml:space="preserve">. </w:t>
      </w:r>
    </w:p>
    <w:p w14:paraId="2A2A00D8" w14:textId="65BFFDB0" w:rsidR="00F2053B" w:rsidRPr="005F35BB" w:rsidRDefault="00F2053B" w:rsidP="00FF46B3">
      <w:pPr>
        <w:pStyle w:val="Akapitzlist"/>
        <w:numPr>
          <w:ilvl w:val="0"/>
          <w:numId w:val="11"/>
        </w:numPr>
        <w:suppressAutoHyphens w:val="0"/>
        <w:autoSpaceDN/>
        <w:spacing w:line="276" w:lineRule="auto"/>
        <w:ind w:left="426" w:hanging="77"/>
        <w:jc w:val="both"/>
        <w:textAlignment w:val="auto"/>
        <w:rPr>
          <w:rFonts w:asciiTheme="minorHAnsi" w:hAnsiTheme="minorHAnsi" w:cstheme="minorHAnsi"/>
          <w:b/>
          <w:bCs/>
          <w:sz w:val="22"/>
          <w:szCs w:val="22"/>
        </w:rPr>
      </w:pPr>
      <w:r w:rsidRPr="00FF46B3">
        <w:rPr>
          <w:rFonts w:asciiTheme="minorHAnsi" w:hAnsiTheme="minorHAnsi" w:cstheme="minorHAnsi"/>
          <w:sz w:val="22"/>
          <w:szCs w:val="22"/>
        </w:rPr>
        <w:t xml:space="preserve">Uczestnik Programu lub osoba upoważniona ma prawo zgłaszać swoje uwagi, dotyczące zakresu </w:t>
      </w:r>
      <w:r w:rsidR="001E4F07">
        <w:rPr>
          <w:rFonts w:asciiTheme="minorHAnsi" w:hAnsiTheme="minorHAnsi" w:cstheme="minorHAnsi"/>
          <w:sz w:val="22"/>
          <w:szCs w:val="22"/>
        </w:rPr>
        <w:br/>
      </w:r>
      <w:r w:rsidRPr="00FF46B3">
        <w:rPr>
          <w:rFonts w:asciiTheme="minorHAnsi" w:hAnsiTheme="minorHAnsi" w:cstheme="minorHAnsi"/>
          <w:sz w:val="22"/>
          <w:szCs w:val="22"/>
        </w:rPr>
        <w:t>i jakości usługi do Realizatora.</w:t>
      </w:r>
    </w:p>
    <w:p w14:paraId="286F2E53" w14:textId="074711C4" w:rsidR="00F2053B" w:rsidRPr="005F35BB" w:rsidRDefault="00F2053B" w:rsidP="00F2053B">
      <w:pPr>
        <w:pStyle w:val="Akapitzlist"/>
        <w:numPr>
          <w:ilvl w:val="0"/>
          <w:numId w:val="11"/>
        </w:numPr>
        <w:suppressAutoHyphens w:val="0"/>
        <w:autoSpaceDN/>
        <w:spacing w:line="276" w:lineRule="auto"/>
        <w:ind w:left="426" w:hanging="77"/>
        <w:jc w:val="both"/>
        <w:textAlignment w:val="auto"/>
        <w:rPr>
          <w:rFonts w:asciiTheme="minorHAnsi" w:hAnsiTheme="minorHAnsi" w:cstheme="minorHAnsi"/>
          <w:b/>
          <w:bCs/>
          <w:sz w:val="22"/>
          <w:szCs w:val="22"/>
        </w:rPr>
      </w:pPr>
      <w:r w:rsidRPr="005F35BB">
        <w:rPr>
          <w:rFonts w:asciiTheme="minorHAnsi" w:hAnsiTheme="minorHAnsi" w:cstheme="minorHAnsi"/>
          <w:b/>
          <w:bCs/>
          <w:sz w:val="22"/>
          <w:szCs w:val="22"/>
        </w:rPr>
        <w:t xml:space="preserve">Kontakt do Koordynatora Programu </w:t>
      </w:r>
      <w:r w:rsidRPr="005F35BB">
        <w:rPr>
          <w:rFonts w:asciiTheme="minorHAnsi" w:eastAsia="Times New Roman" w:hAnsiTheme="minorHAnsi" w:cstheme="minorHAnsi"/>
          <w:b/>
          <w:bCs/>
          <w:sz w:val="22"/>
          <w:szCs w:val="22"/>
          <w:lang w:eastAsia="pl-PL"/>
        </w:rPr>
        <w:t xml:space="preserve">tel. 52 519 05 48, 781-574-928, e-mail </w:t>
      </w:r>
      <w:hyperlink r:id="rId8" w:history="1">
        <w:r w:rsidRPr="005F35BB">
          <w:rPr>
            <w:rStyle w:val="Hipercze"/>
            <w:rFonts w:asciiTheme="minorHAnsi" w:eastAsia="Times New Roman" w:hAnsiTheme="minorHAnsi" w:cstheme="minorHAnsi"/>
            <w:b/>
            <w:bCs/>
            <w:color w:val="auto"/>
            <w:sz w:val="22"/>
            <w:szCs w:val="22"/>
            <w:lang w:eastAsia="pl-PL"/>
          </w:rPr>
          <w:t>system@opsswiecie.pl</w:t>
        </w:r>
      </w:hyperlink>
      <w:r w:rsidRPr="005F35BB">
        <w:rPr>
          <w:rFonts w:asciiTheme="minorHAnsi" w:eastAsia="Times New Roman" w:hAnsiTheme="minorHAnsi" w:cstheme="minorHAnsi"/>
          <w:b/>
          <w:bCs/>
          <w:sz w:val="22"/>
          <w:szCs w:val="22"/>
          <w:lang w:eastAsia="pl-PL"/>
        </w:rPr>
        <w:t>.</w:t>
      </w:r>
    </w:p>
    <w:p w14:paraId="4C50F99F" w14:textId="31A85E4D" w:rsidR="00F2053B" w:rsidRPr="005F35BB" w:rsidRDefault="00F2053B" w:rsidP="00F2053B">
      <w:pPr>
        <w:pStyle w:val="Akapitzlist"/>
        <w:numPr>
          <w:ilvl w:val="0"/>
          <w:numId w:val="11"/>
        </w:numPr>
        <w:suppressAutoHyphens w:val="0"/>
        <w:autoSpaceDN/>
        <w:spacing w:line="276" w:lineRule="auto"/>
        <w:ind w:left="426" w:hanging="77"/>
        <w:jc w:val="both"/>
        <w:textAlignment w:val="auto"/>
        <w:rPr>
          <w:rFonts w:asciiTheme="minorHAnsi" w:hAnsiTheme="minorHAnsi" w:cstheme="minorHAnsi"/>
          <w:sz w:val="22"/>
          <w:szCs w:val="22"/>
        </w:rPr>
      </w:pPr>
      <w:r w:rsidRPr="005F35BB">
        <w:rPr>
          <w:rFonts w:asciiTheme="minorHAnsi" w:hAnsiTheme="minorHAnsi" w:cstheme="minorHAnsi"/>
          <w:sz w:val="22"/>
          <w:szCs w:val="22"/>
        </w:rPr>
        <w:t xml:space="preserve">Realizacja usług odbywa się przy obopólnym poszanowaniu podmiotowości stron i wzajemnym szacunku. Zasada ta dotyczy zarówno osoby świadczącej usługi </w:t>
      </w:r>
      <w:r w:rsidR="00FF46B3" w:rsidRPr="005F35BB">
        <w:rPr>
          <w:rFonts w:asciiTheme="minorHAnsi" w:hAnsiTheme="minorHAnsi" w:cstheme="minorHAnsi"/>
          <w:sz w:val="22"/>
          <w:szCs w:val="22"/>
        </w:rPr>
        <w:t xml:space="preserve">opieki </w:t>
      </w:r>
      <w:proofErr w:type="spellStart"/>
      <w:r w:rsidR="00FF46B3" w:rsidRPr="005F35BB">
        <w:rPr>
          <w:rFonts w:asciiTheme="minorHAnsi" w:hAnsiTheme="minorHAnsi" w:cstheme="minorHAnsi"/>
          <w:sz w:val="22"/>
          <w:szCs w:val="22"/>
        </w:rPr>
        <w:t>wytchnieniowej</w:t>
      </w:r>
      <w:proofErr w:type="spellEnd"/>
      <w:r w:rsidRPr="005F35BB">
        <w:rPr>
          <w:rFonts w:asciiTheme="minorHAnsi" w:hAnsiTheme="minorHAnsi" w:cstheme="minorHAnsi"/>
          <w:sz w:val="22"/>
          <w:szCs w:val="22"/>
        </w:rPr>
        <w:t>, jak i uczestnika Programu. Uporczywe uchylanie się od tej zasady stanowi podstawę do zakończenia współpracy.</w:t>
      </w:r>
    </w:p>
    <w:p w14:paraId="2BA7B31E" w14:textId="77777777" w:rsidR="00F2053B" w:rsidRDefault="00F2053B" w:rsidP="00F2053B">
      <w:pPr>
        <w:pStyle w:val="Akapitzlist"/>
        <w:suppressAutoHyphens w:val="0"/>
        <w:autoSpaceDN/>
        <w:spacing w:line="276" w:lineRule="auto"/>
        <w:ind w:left="426"/>
        <w:jc w:val="center"/>
        <w:textAlignment w:val="auto"/>
        <w:rPr>
          <w:rFonts w:asciiTheme="minorHAnsi" w:hAnsiTheme="minorHAnsi" w:cstheme="minorHAnsi"/>
          <w:b/>
          <w:bCs/>
          <w:sz w:val="22"/>
          <w:szCs w:val="22"/>
        </w:rPr>
      </w:pPr>
    </w:p>
    <w:p w14:paraId="578EBFE4" w14:textId="6CA2B108" w:rsidR="00F2053B" w:rsidRPr="00F2053B" w:rsidRDefault="00F2053B" w:rsidP="00F2053B">
      <w:pPr>
        <w:pStyle w:val="Akapitzlist"/>
        <w:suppressAutoHyphens w:val="0"/>
        <w:autoSpaceDN/>
        <w:spacing w:line="276" w:lineRule="auto"/>
        <w:ind w:left="426"/>
        <w:jc w:val="center"/>
        <w:textAlignment w:val="auto"/>
        <w:rPr>
          <w:rFonts w:asciiTheme="minorHAnsi" w:hAnsiTheme="minorHAnsi" w:cstheme="minorHAnsi"/>
          <w:b/>
          <w:bCs/>
          <w:sz w:val="22"/>
          <w:szCs w:val="22"/>
        </w:rPr>
      </w:pPr>
      <w:r w:rsidRPr="00F2053B">
        <w:rPr>
          <w:rFonts w:asciiTheme="minorHAnsi" w:hAnsiTheme="minorHAnsi" w:cstheme="minorHAnsi"/>
          <w:b/>
          <w:bCs/>
          <w:sz w:val="22"/>
          <w:szCs w:val="22"/>
        </w:rPr>
        <w:t>§</w:t>
      </w:r>
      <w:r>
        <w:rPr>
          <w:rFonts w:asciiTheme="minorHAnsi" w:hAnsiTheme="minorHAnsi" w:cstheme="minorHAnsi"/>
          <w:b/>
          <w:bCs/>
          <w:sz w:val="22"/>
          <w:szCs w:val="22"/>
        </w:rPr>
        <w:t>7</w:t>
      </w:r>
    </w:p>
    <w:p w14:paraId="1A647874" w14:textId="77777777" w:rsidR="00F2053B" w:rsidRPr="00F2053B" w:rsidRDefault="00F2053B" w:rsidP="00F2053B">
      <w:pPr>
        <w:pStyle w:val="Akapitzlist"/>
        <w:suppressAutoHyphens w:val="0"/>
        <w:autoSpaceDN/>
        <w:spacing w:line="276" w:lineRule="auto"/>
        <w:ind w:left="426"/>
        <w:jc w:val="center"/>
        <w:textAlignment w:val="auto"/>
        <w:rPr>
          <w:rFonts w:asciiTheme="minorHAnsi" w:hAnsiTheme="minorHAnsi" w:cstheme="minorHAnsi"/>
          <w:b/>
          <w:bCs/>
          <w:sz w:val="22"/>
          <w:szCs w:val="22"/>
        </w:rPr>
      </w:pPr>
      <w:r w:rsidRPr="00F2053B">
        <w:rPr>
          <w:rFonts w:asciiTheme="minorHAnsi" w:hAnsiTheme="minorHAnsi" w:cstheme="minorHAnsi"/>
          <w:b/>
          <w:bCs/>
          <w:sz w:val="22"/>
          <w:szCs w:val="22"/>
        </w:rPr>
        <w:t>RODO</w:t>
      </w:r>
    </w:p>
    <w:p w14:paraId="1B6DBFD4" w14:textId="027EA623" w:rsidR="00F2053B" w:rsidRPr="00F2053B" w:rsidRDefault="00F2053B" w:rsidP="00F2053B">
      <w:pPr>
        <w:pStyle w:val="Akapitzlist"/>
        <w:suppressAutoHyphens w:val="0"/>
        <w:autoSpaceDN/>
        <w:spacing w:line="276" w:lineRule="auto"/>
        <w:ind w:left="426"/>
        <w:jc w:val="both"/>
        <w:textAlignment w:val="auto"/>
        <w:rPr>
          <w:rFonts w:asciiTheme="minorHAnsi" w:hAnsiTheme="minorHAnsi" w:cstheme="minorHAnsi"/>
          <w:b/>
          <w:bCs/>
          <w:sz w:val="22"/>
          <w:szCs w:val="22"/>
        </w:rPr>
      </w:pPr>
      <w:r w:rsidRPr="00F2053B">
        <w:rPr>
          <w:rFonts w:asciiTheme="minorHAnsi" w:hAnsiTheme="minorHAnsi" w:cstheme="minorHAnsi"/>
          <w:b/>
          <w:bCs/>
          <w:sz w:val="22"/>
          <w:szCs w:val="22"/>
        </w:rPr>
        <w:t>1.</w:t>
      </w:r>
      <w:r w:rsidRPr="00F2053B">
        <w:rPr>
          <w:rFonts w:asciiTheme="minorHAnsi" w:hAnsiTheme="minorHAnsi" w:cstheme="minorHAnsi"/>
          <w:b/>
          <w:bCs/>
          <w:sz w:val="22"/>
          <w:szCs w:val="22"/>
        </w:rPr>
        <w:tab/>
        <w:t xml:space="preserve">Niedopuszczalne jest przekazywanie informacji osobom trzecim na temat osób objętych pomocą usługi opieki </w:t>
      </w:r>
      <w:proofErr w:type="spellStart"/>
      <w:r w:rsidRPr="00F2053B">
        <w:rPr>
          <w:rFonts w:asciiTheme="minorHAnsi" w:hAnsiTheme="minorHAnsi" w:cstheme="minorHAnsi"/>
          <w:b/>
          <w:bCs/>
          <w:sz w:val="22"/>
          <w:szCs w:val="22"/>
        </w:rPr>
        <w:t>wytchnieniowej</w:t>
      </w:r>
      <w:proofErr w:type="spellEnd"/>
      <w:r w:rsidRPr="00F2053B">
        <w:rPr>
          <w:rFonts w:asciiTheme="minorHAnsi" w:hAnsiTheme="minorHAnsi" w:cstheme="minorHAnsi"/>
          <w:b/>
          <w:bCs/>
          <w:sz w:val="22"/>
          <w:szCs w:val="22"/>
        </w:rPr>
        <w:t xml:space="preserve"> w ramach programu m.in. ich sytuacji osobistej, rodzinnej, majątkowej, dochodowej, daty urodzenia, miejsca zamieszkania, narodowości, przynależności itp., o czym stanowią odrębne przepisy prawa. </w:t>
      </w:r>
    </w:p>
    <w:p w14:paraId="5C64D8A5" w14:textId="22ABE9E0" w:rsidR="00F2053B" w:rsidRPr="00F2053B" w:rsidRDefault="00F2053B" w:rsidP="00F2053B">
      <w:pPr>
        <w:pStyle w:val="Akapitzlist"/>
        <w:suppressAutoHyphens w:val="0"/>
        <w:autoSpaceDN/>
        <w:spacing w:line="276" w:lineRule="auto"/>
        <w:ind w:left="426"/>
        <w:jc w:val="both"/>
        <w:textAlignment w:val="auto"/>
        <w:rPr>
          <w:rFonts w:asciiTheme="minorHAnsi" w:hAnsiTheme="minorHAnsi" w:cstheme="minorHAnsi"/>
          <w:sz w:val="22"/>
          <w:szCs w:val="22"/>
        </w:rPr>
      </w:pPr>
      <w:r w:rsidRPr="00F2053B">
        <w:rPr>
          <w:rFonts w:asciiTheme="minorHAnsi" w:hAnsiTheme="minorHAnsi" w:cstheme="minorHAnsi"/>
          <w:sz w:val="22"/>
          <w:szCs w:val="22"/>
        </w:rPr>
        <w:t>2.</w:t>
      </w:r>
      <w:r w:rsidRPr="00F2053B">
        <w:rPr>
          <w:rFonts w:asciiTheme="minorHAnsi" w:hAnsiTheme="minorHAnsi" w:cstheme="minorHAnsi"/>
          <w:sz w:val="22"/>
          <w:szCs w:val="22"/>
        </w:rPr>
        <w:tab/>
        <w:t xml:space="preserve">W przypadku naruszenia ochrony danych osobowych przez osobę świadczącą usługi </w:t>
      </w:r>
      <w:r w:rsidR="003F015B">
        <w:rPr>
          <w:rFonts w:asciiTheme="minorHAnsi" w:hAnsiTheme="minorHAnsi" w:cstheme="minorHAnsi"/>
          <w:sz w:val="22"/>
          <w:szCs w:val="22"/>
        </w:rPr>
        <w:t xml:space="preserve">opieki </w:t>
      </w:r>
      <w:proofErr w:type="spellStart"/>
      <w:r w:rsidR="003F015B">
        <w:rPr>
          <w:rFonts w:asciiTheme="minorHAnsi" w:hAnsiTheme="minorHAnsi" w:cstheme="minorHAnsi"/>
          <w:sz w:val="22"/>
          <w:szCs w:val="22"/>
        </w:rPr>
        <w:t>wytchnieniowej</w:t>
      </w:r>
      <w:proofErr w:type="spellEnd"/>
      <w:r w:rsidRPr="00F2053B">
        <w:rPr>
          <w:rFonts w:asciiTheme="minorHAnsi" w:hAnsiTheme="minorHAnsi" w:cstheme="minorHAnsi"/>
          <w:sz w:val="22"/>
          <w:szCs w:val="22"/>
        </w:rPr>
        <w:t xml:space="preserve"> </w:t>
      </w:r>
      <w:r w:rsidRPr="00F2053B">
        <w:rPr>
          <w:rFonts w:asciiTheme="minorHAnsi" w:hAnsiTheme="minorHAnsi" w:cstheme="minorHAnsi"/>
          <w:b/>
          <w:bCs/>
          <w:sz w:val="22"/>
          <w:szCs w:val="22"/>
          <w:u w:val="single"/>
        </w:rPr>
        <w:t xml:space="preserve">w trybie </w:t>
      </w:r>
      <w:r w:rsidR="00E728AC">
        <w:rPr>
          <w:rFonts w:asciiTheme="minorHAnsi" w:hAnsiTheme="minorHAnsi" w:cstheme="minorHAnsi"/>
          <w:b/>
          <w:bCs/>
          <w:sz w:val="22"/>
          <w:szCs w:val="22"/>
          <w:u w:val="single"/>
        </w:rPr>
        <w:t xml:space="preserve">natychmiastowym </w:t>
      </w:r>
      <w:r w:rsidRPr="00F2053B">
        <w:rPr>
          <w:rFonts w:asciiTheme="minorHAnsi" w:hAnsiTheme="minorHAnsi" w:cstheme="minorHAnsi"/>
          <w:b/>
          <w:bCs/>
          <w:sz w:val="22"/>
          <w:szCs w:val="22"/>
        </w:rPr>
        <w:t xml:space="preserve">zostanie rozwiązana umowa o świadczenie usług </w:t>
      </w:r>
      <w:r w:rsidR="00124C4A">
        <w:rPr>
          <w:rFonts w:asciiTheme="minorHAnsi" w:hAnsiTheme="minorHAnsi" w:cstheme="minorHAnsi"/>
          <w:sz w:val="22"/>
          <w:szCs w:val="22"/>
        </w:rPr>
        <w:t xml:space="preserve">opieki </w:t>
      </w:r>
      <w:proofErr w:type="spellStart"/>
      <w:r w:rsidR="00124C4A">
        <w:rPr>
          <w:rFonts w:asciiTheme="minorHAnsi" w:hAnsiTheme="minorHAnsi" w:cstheme="minorHAnsi"/>
          <w:sz w:val="22"/>
          <w:szCs w:val="22"/>
        </w:rPr>
        <w:t>wytchnieniowej</w:t>
      </w:r>
      <w:proofErr w:type="spellEnd"/>
      <w:r w:rsidR="00124C4A" w:rsidRPr="00F2053B">
        <w:rPr>
          <w:rFonts w:asciiTheme="minorHAnsi" w:hAnsiTheme="minorHAnsi" w:cstheme="minorHAnsi"/>
          <w:b/>
          <w:bCs/>
          <w:sz w:val="22"/>
          <w:szCs w:val="22"/>
        </w:rPr>
        <w:t xml:space="preserve"> </w:t>
      </w:r>
      <w:r w:rsidRPr="00F2053B">
        <w:rPr>
          <w:rFonts w:asciiTheme="minorHAnsi" w:hAnsiTheme="minorHAnsi" w:cstheme="minorHAnsi"/>
          <w:b/>
          <w:bCs/>
          <w:sz w:val="22"/>
          <w:szCs w:val="22"/>
        </w:rPr>
        <w:t>oraz niniejszy fakt zostanie zgłoszony do Prezesa Urzędu Ochrony Danych Osobowych</w:t>
      </w:r>
      <w:r w:rsidRPr="00F2053B">
        <w:rPr>
          <w:rFonts w:asciiTheme="minorHAnsi" w:hAnsiTheme="minorHAnsi" w:cstheme="minorHAnsi"/>
          <w:sz w:val="22"/>
          <w:szCs w:val="22"/>
        </w:rPr>
        <w:t>.</w:t>
      </w:r>
    </w:p>
    <w:p w14:paraId="23D8075D" w14:textId="36FE2330" w:rsidR="00F2053B" w:rsidRPr="00F2053B" w:rsidRDefault="00F2053B" w:rsidP="00F2053B">
      <w:pPr>
        <w:pStyle w:val="Akapitzlist"/>
        <w:suppressAutoHyphens w:val="0"/>
        <w:autoSpaceDN/>
        <w:spacing w:line="276" w:lineRule="auto"/>
        <w:ind w:left="426"/>
        <w:jc w:val="both"/>
        <w:textAlignment w:val="auto"/>
        <w:rPr>
          <w:rFonts w:asciiTheme="minorHAnsi" w:hAnsiTheme="minorHAnsi" w:cstheme="minorHAnsi"/>
          <w:sz w:val="22"/>
          <w:szCs w:val="22"/>
        </w:rPr>
      </w:pPr>
      <w:r w:rsidRPr="00F2053B">
        <w:rPr>
          <w:rFonts w:asciiTheme="minorHAnsi" w:hAnsiTheme="minorHAnsi" w:cstheme="minorHAnsi"/>
          <w:sz w:val="22"/>
          <w:szCs w:val="22"/>
        </w:rPr>
        <w:t>3.</w:t>
      </w:r>
      <w:r w:rsidRPr="00F2053B">
        <w:rPr>
          <w:rFonts w:asciiTheme="minorHAnsi" w:hAnsiTheme="minorHAnsi" w:cstheme="minorHAnsi"/>
          <w:sz w:val="22"/>
          <w:szCs w:val="22"/>
        </w:rPr>
        <w:tab/>
        <w:t xml:space="preserve">W przypadku nałożenia kary finansowej wskutek naruszenia procedur RODO przez osobę świadczącą usługi </w:t>
      </w:r>
      <w:r w:rsidR="00124C4A">
        <w:rPr>
          <w:rFonts w:asciiTheme="minorHAnsi" w:hAnsiTheme="minorHAnsi" w:cstheme="minorHAnsi"/>
          <w:sz w:val="22"/>
          <w:szCs w:val="22"/>
        </w:rPr>
        <w:t xml:space="preserve">opieki </w:t>
      </w:r>
      <w:proofErr w:type="spellStart"/>
      <w:r w:rsidR="00124C4A">
        <w:rPr>
          <w:rFonts w:asciiTheme="minorHAnsi" w:hAnsiTheme="minorHAnsi" w:cstheme="minorHAnsi"/>
          <w:sz w:val="22"/>
          <w:szCs w:val="22"/>
        </w:rPr>
        <w:t>wytchnieniowej</w:t>
      </w:r>
      <w:proofErr w:type="spellEnd"/>
      <w:r w:rsidRPr="00F2053B">
        <w:rPr>
          <w:rFonts w:asciiTheme="minorHAnsi" w:hAnsiTheme="minorHAnsi" w:cstheme="minorHAnsi"/>
          <w:sz w:val="22"/>
          <w:szCs w:val="22"/>
        </w:rPr>
        <w:t>, administrator danych osobowych pociągnie pracownika do odpowiedzialności odszkodowawczej, na zasadzie rzeczywistej straty.</w:t>
      </w:r>
    </w:p>
    <w:p w14:paraId="40BBD17D" w14:textId="3581A202" w:rsidR="00F2053B" w:rsidRPr="004E3DC1" w:rsidRDefault="00F2053B" w:rsidP="00F2053B">
      <w:pPr>
        <w:pStyle w:val="Akapitzlist"/>
        <w:suppressAutoHyphens w:val="0"/>
        <w:autoSpaceDN/>
        <w:spacing w:line="276" w:lineRule="auto"/>
        <w:ind w:left="426"/>
        <w:jc w:val="both"/>
        <w:textAlignment w:val="auto"/>
        <w:rPr>
          <w:rFonts w:asciiTheme="minorHAnsi" w:hAnsiTheme="minorHAnsi" w:cstheme="minorHAnsi"/>
          <w:sz w:val="22"/>
          <w:szCs w:val="22"/>
        </w:rPr>
      </w:pPr>
      <w:r w:rsidRPr="00F2053B">
        <w:rPr>
          <w:rFonts w:asciiTheme="minorHAnsi" w:hAnsiTheme="minorHAnsi" w:cstheme="minorHAnsi"/>
          <w:sz w:val="22"/>
          <w:szCs w:val="22"/>
        </w:rPr>
        <w:t>4.</w:t>
      </w:r>
      <w:r w:rsidRPr="00F2053B">
        <w:rPr>
          <w:rFonts w:asciiTheme="minorHAnsi" w:hAnsiTheme="minorHAnsi" w:cstheme="minorHAnsi"/>
          <w:sz w:val="22"/>
          <w:szCs w:val="22"/>
        </w:rPr>
        <w:tab/>
        <w:t xml:space="preserve">W sytuacji umyślnego naruszenia ochrony danych osobowych osoba świadcząca usługi </w:t>
      </w:r>
      <w:r>
        <w:rPr>
          <w:rFonts w:asciiTheme="minorHAnsi" w:hAnsiTheme="minorHAnsi" w:cstheme="minorHAnsi"/>
          <w:sz w:val="22"/>
          <w:szCs w:val="22"/>
        </w:rPr>
        <w:t xml:space="preserve">opieki </w:t>
      </w:r>
      <w:proofErr w:type="spellStart"/>
      <w:r>
        <w:rPr>
          <w:rFonts w:asciiTheme="minorHAnsi" w:hAnsiTheme="minorHAnsi" w:cstheme="minorHAnsi"/>
          <w:sz w:val="22"/>
          <w:szCs w:val="22"/>
        </w:rPr>
        <w:t>wytchnieniowej</w:t>
      </w:r>
      <w:proofErr w:type="spellEnd"/>
      <w:r w:rsidRPr="00F2053B">
        <w:rPr>
          <w:rFonts w:asciiTheme="minorHAnsi" w:hAnsiTheme="minorHAnsi" w:cstheme="minorHAnsi"/>
          <w:sz w:val="22"/>
          <w:szCs w:val="22"/>
        </w:rPr>
        <w:t xml:space="preserve"> podlega odpowiedzialności karej z artykułu 107 ustawy z dnia 10 maja 2018 r. o ochronie danych osobowych (Dz.U. z 2018 r. poz. 1000), tj. Kto przetwarza dane osobowe, choć ich przetwarzanie nie jest dopuszczalne albo do ich przetwarzania nie jest uprawniony, podlega grzywnie, karze ograniczenia wolności albo pozbawienia wolności do lat dwóch. Jeżeli czyn (…) dotyczy danych ujawniających pochodzenie rasowe lub etniczne, poglądy polityczne, przekonania religijne lub światopoglądowe, przynależność do związków zawodowych, danych genetycznych, danych biometrycznych przetwarzanych w celu jednoznacznego zidentyfikowania osoby fizycznej, danych dotyczących zdrowia, seksualności lub orientacji seksualnej, podlega grzywnie, karze ograniczenia wolności albo pozbawienia wolności do lat trzech.</w:t>
      </w:r>
    </w:p>
    <w:p w14:paraId="38438840" w14:textId="77777777" w:rsidR="00F622CF" w:rsidRDefault="00F622CF" w:rsidP="004E3DC1">
      <w:pPr>
        <w:suppressAutoHyphens w:val="0"/>
        <w:autoSpaceDN/>
        <w:spacing w:line="276" w:lineRule="auto"/>
        <w:jc w:val="both"/>
        <w:textAlignment w:val="auto"/>
        <w:rPr>
          <w:rFonts w:asciiTheme="minorHAnsi" w:hAnsiTheme="minorHAnsi" w:cstheme="minorHAnsi"/>
          <w:sz w:val="22"/>
          <w:szCs w:val="22"/>
        </w:rPr>
      </w:pPr>
    </w:p>
    <w:p w14:paraId="6592A45C" w14:textId="77777777" w:rsidR="00682B57" w:rsidRDefault="00682B57" w:rsidP="004E3DC1">
      <w:pPr>
        <w:suppressAutoHyphens w:val="0"/>
        <w:autoSpaceDN/>
        <w:spacing w:line="276" w:lineRule="auto"/>
        <w:jc w:val="both"/>
        <w:textAlignment w:val="auto"/>
        <w:rPr>
          <w:rFonts w:asciiTheme="minorHAnsi" w:hAnsiTheme="minorHAnsi" w:cstheme="minorHAnsi"/>
          <w:sz w:val="22"/>
          <w:szCs w:val="22"/>
        </w:rPr>
      </w:pPr>
    </w:p>
    <w:p w14:paraId="481E4C26" w14:textId="77777777" w:rsidR="00682B57" w:rsidRDefault="00682B57" w:rsidP="004E3DC1">
      <w:pPr>
        <w:suppressAutoHyphens w:val="0"/>
        <w:autoSpaceDN/>
        <w:spacing w:line="276" w:lineRule="auto"/>
        <w:jc w:val="both"/>
        <w:textAlignment w:val="auto"/>
        <w:rPr>
          <w:rFonts w:asciiTheme="minorHAnsi" w:hAnsiTheme="minorHAnsi" w:cstheme="minorHAnsi"/>
          <w:sz w:val="22"/>
          <w:szCs w:val="22"/>
        </w:rPr>
      </w:pPr>
    </w:p>
    <w:p w14:paraId="6335F8F0" w14:textId="77777777" w:rsidR="00682B57" w:rsidRDefault="00682B57" w:rsidP="004E3DC1">
      <w:pPr>
        <w:suppressAutoHyphens w:val="0"/>
        <w:autoSpaceDN/>
        <w:spacing w:line="276" w:lineRule="auto"/>
        <w:jc w:val="both"/>
        <w:textAlignment w:val="auto"/>
        <w:rPr>
          <w:rFonts w:asciiTheme="minorHAnsi" w:hAnsiTheme="minorHAnsi" w:cstheme="minorHAnsi"/>
          <w:sz w:val="22"/>
          <w:szCs w:val="22"/>
        </w:rPr>
      </w:pPr>
    </w:p>
    <w:p w14:paraId="0594462D" w14:textId="77777777" w:rsidR="00682B57" w:rsidRPr="004E3DC1" w:rsidRDefault="00682B57" w:rsidP="004E3DC1">
      <w:pPr>
        <w:suppressAutoHyphens w:val="0"/>
        <w:autoSpaceDN/>
        <w:spacing w:line="276" w:lineRule="auto"/>
        <w:jc w:val="both"/>
        <w:textAlignment w:val="auto"/>
        <w:rPr>
          <w:rFonts w:asciiTheme="minorHAnsi" w:hAnsiTheme="minorHAnsi" w:cstheme="minorHAnsi"/>
          <w:sz w:val="22"/>
          <w:szCs w:val="22"/>
        </w:rPr>
      </w:pPr>
    </w:p>
    <w:p w14:paraId="3EDDD38F" w14:textId="7E197340" w:rsidR="009A628B" w:rsidRPr="004E3DC1" w:rsidRDefault="009A628B" w:rsidP="004E3DC1">
      <w:pPr>
        <w:spacing w:line="276" w:lineRule="auto"/>
        <w:jc w:val="center"/>
        <w:rPr>
          <w:rFonts w:asciiTheme="minorHAnsi" w:hAnsiTheme="minorHAnsi" w:cstheme="minorHAnsi"/>
          <w:b/>
          <w:bCs/>
          <w:sz w:val="22"/>
          <w:szCs w:val="22"/>
        </w:rPr>
      </w:pPr>
      <w:r w:rsidRPr="004E3DC1">
        <w:rPr>
          <w:rFonts w:asciiTheme="minorHAnsi" w:hAnsiTheme="minorHAnsi" w:cstheme="minorHAnsi"/>
          <w:b/>
          <w:bCs/>
          <w:sz w:val="22"/>
          <w:szCs w:val="22"/>
        </w:rPr>
        <w:lastRenderedPageBreak/>
        <w:t>§</w:t>
      </w:r>
      <w:r w:rsidR="00F2053B">
        <w:rPr>
          <w:rFonts w:asciiTheme="minorHAnsi" w:hAnsiTheme="minorHAnsi" w:cstheme="minorHAnsi"/>
          <w:b/>
          <w:bCs/>
          <w:sz w:val="22"/>
          <w:szCs w:val="22"/>
        </w:rPr>
        <w:t>8</w:t>
      </w:r>
    </w:p>
    <w:p w14:paraId="7429C4A0" w14:textId="3BCF76F4" w:rsidR="00A17336" w:rsidRPr="004E3DC1" w:rsidRDefault="00A17336" w:rsidP="004E3DC1">
      <w:pPr>
        <w:pStyle w:val="Akapitzlist"/>
        <w:numPr>
          <w:ilvl w:val="0"/>
          <w:numId w:val="37"/>
        </w:numPr>
        <w:suppressAutoHyphens w:val="0"/>
        <w:autoSpaceDN/>
        <w:spacing w:line="276" w:lineRule="auto"/>
        <w:jc w:val="both"/>
        <w:textAlignment w:val="auto"/>
        <w:rPr>
          <w:rFonts w:asciiTheme="minorHAnsi" w:hAnsiTheme="minorHAnsi" w:cstheme="minorHAnsi"/>
          <w:sz w:val="22"/>
          <w:szCs w:val="22"/>
        </w:rPr>
      </w:pPr>
      <w:r w:rsidRPr="004E3DC1">
        <w:rPr>
          <w:rFonts w:asciiTheme="minorHAnsi" w:hAnsiTheme="minorHAnsi" w:cstheme="minorHAnsi"/>
          <w:sz w:val="22"/>
          <w:szCs w:val="22"/>
        </w:rPr>
        <w:t xml:space="preserve">W zakresie nieuregulowanym niniejszym regulaminem stosuje się zapisy Programu „Opieka </w:t>
      </w:r>
      <w:proofErr w:type="spellStart"/>
      <w:r w:rsidRPr="004E3DC1">
        <w:rPr>
          <w:rFonts w:asciiTheme="minorHAnsi" w:hAnsiTheme="minorHAnsi" w:cstheme="minorHAnsi"/>
          <w:sz w:val="22"/>
          <w:szCs w:val="22"/>
        </w:rPr>
        <w:t>wytchnieniowa</w:t>
      </w:r>
      <w:proofErr w:type="spellEnd"/>
      <w:r w:rsidRPr="004E3DC1">
        <w:rPr>
          <w:rFonts w:asciiTheme="minorHAnsi" w:hAnsiTheme="minorHAnsi" w:cstheme="minorHAnsi"/>
          <w:sz w:val="22"/>
          <w:szCs w:val="22"/>
        </w:rPr>
        <w:t>” dla Jednostek Samorządu Terytorialnego – edycja 2026 r.</w:t>
      </w:r>
    </w:p>
    <w:p w14:paraId="7D33D0D4" w14:textId="31053FCD" w:rsidR="00A17336" w:rsidRPr="004E3DC1" w:rsidRDefault="00A17336" w:rsidP="004E3DC1">
      <w:pPr>
        <w:pStyle w:val="Default"/>
        <w:numPr>
          <w:ilvl w:val="0"/>
          <w:numId w:val="37"/>
        </w:numPr>
        <w:spacing w:line="276" w:lineRule="auto"/>
        <w:jc w:val="both"/>
        <w:rPr>
          <w:rFonts w:asciiTheme="minorHAnsi" w:hAnsiTheme="minorHAnsi" w:cstheme="minorHAnsi"/>
          <w:color w:val="auto"/>
          <w:sz w:val="22"/>
          <w:szCs w:val="22"/>
        </w:rPr>
      </w:pPr>
      <w:r w:rsidRPr="004E3DC1">
        <w:rPr>
          <w:rFonts w:asciiTheme="minorHAnsi" w:hAnsiTheme="minorHAnsi" w:cstheme="minorHAnsi"/>
          <w:color w:val="auto"/>
          <w:sz w:val="22"/>
          <w:szCs w:val="22"/>
        </w:rPr>
        <w:t xml:space="preserve">W przypadku zaistnienia sytuacji nieuregulowanych w niniejszym Regulaminie oraz w Programie „Programu „Opieka </w:t>
      </w:r>
      <w:proofErr w:type="spellStart"/>
      <w:r w:rsidRPr="004E3DC1">
        <w:rPr>
          <w:rFonts w:asciiTheme="minorHAnsi" w:hAnsiTheme="minorHAnsi" w:cstheme="minorHAnsi"/>
          <w:color w:val="auto"/>
          <w:sz w:val="22"/>
          <w:szCs w:val="22"/>
        </w:rPr>
        <w:t>wytchnieniowa</w:t>
      </w:r>
      <w:proofErr w:type="spellEnd"/>
      <w:r w:rsidRPr="004E3DC1">
        <w:rPr>
          <w:rFonts w:asciiTheme="minorHAnsi" w:hAnsiTheme="minorHAnsi" w:cstheme="minorHAnsi"/>
          <w:color w:val="auto"/>
          <w:sz w:val="22"/>
          <w:szCs w:val="22"/>
        </w:rPr>
        <w:t>” dla Jednostek Samorządu Terytorialnego – edycja 2026 decyzje co do rozstrzygnięć podejmuje Kierownik Ośrodka Pomocy Społecznej w Świeciu.</w:t>
      </w:r>
    </w:p>
    <w:p w14:paraId="7A85E1C9" w14:textId="77777777" w:rsidR="00A17336" w:rsidRPr="004E3DC1" w:rsidRDefault="00A17336" w:rsidP="004E3DC1">
      <w:pPr>
        <w:suppressAutoHyphens w:val="0"/>
        <w:autoSpaceDN/>
        <w:spacing w:line="276" w:lineRule="auto"/>
        <w:jc w:val="both"/>
        <w:textAlignment w:val="auto"/>
        <w:rPr>
          <w:rFonts w:asciiTheme="minorHAnsi" w:hAnsiTheme="minorHAnsi" w:cstheme="minorHAnsi"/>
          <w:color w:val="00B050"/>
          <w:sz w:val="22"/>
          <w:szCs w:val="22"/>
        </w:rPr>
      </w:pPr>
    </w:p>
    <w:p w14:paraId="4D8FD82A" w14:textId="77777777" w:rsidR="009A628B" w:rsidRPr="004E3DC1" w:rsidRDefault="009A628B" w:rsidP="004E3DC1">
      <w:pPr>
        <w:suppressAutoHyphens w:val="0"/>
        <w:autoSpaceDN/>
        <w:spacing w:line="276" w:lineRule="auto"/>
        <w:jc w:val="both"/>
        <w:textAlignment w:val="auto"/>
        <w:rPr>
          <w:rFonts w:asciiTheme="minorHAnsi" w:hAnsiTheme="minorHAnsi" w:cstheme="minorHAnsi"/>
          <w:sz w:val="22"/>
          <w:szCs w:val="22"/>
        </w:rPr>
      </w:pPr>
    </w:p>
    <w:p w14:paraId="0C07D5EF" w14:textId="77777777" w:rsidR="009A628B" w:rsidRPr="004E3DC1" w:rsidRDefault="009A628B" w:rsidP="004E3DC1">
      <w:pPr>
        <w:suppressAutoHyphens w:val="0"/>
        <w:autoSpaceDN/>
        <w:spacing w:line="276" w:lineRule="auto"/>
        <w:jc w:val="both"/>
        <w:textAlignment w:val="auto"/>
        <w:rPr>
          <w:rFonts w:asciiTheme="minorHAnsi" w:hAnsiTheme="minorHAnsi" w:cstheme="minorHAnsi"/>
          <w:sz w:val="22"/>
          <w:szCs w:val="22"/>
        </w:rPr>
      </w:pPr>
    </w:p>
    <w:p w14:paraId="55348FB8" w14:textId="77777777" w:rsidR="00420D16" w:rsidRPr="004E3DC1" w:rsidRDefault="00420D16" w:rsidP="004E3DC1">
      <w:pPr>
        <w:suppressAutoHyphens w:val="0"/>
        <w:autoSpaceDN/>
        <w:spacing w:line="276" w:lineRule="auto"/>
        <w:jc w:val="both"/>
        <w:textAlignment w:val="auto"/>
        <w:rPr>
          <w:rFonts w:asciiTheme="minorHAnsi" w:hAnsiTheme="minorHAnsi" w:cstheme="minorHAnsi"/>
          <w:sz w:val="22"/>
          <w:szCs w:val="22"/>
        </w:rPr>
      </w:pPr>
    </w:p>
    <w:p w14:paraId="2CB8DDE1" w14:textId="3574036C" w:rsidR="00F622CF" w:rsidRPr="004E3DC1" w:rsidRDefault="00AD39E1" w:rsidP="004E3DC1">
      <w:pPr>
        <w:suppressAutoHyphens w:val="0"/>
        <w:autoSpaceDN/>
        <w:spacing w:line="276" w:lineRule="auto"/>
        <w:jc w:val="both"/>
        <w:textAlignment w:val="auto"/>
        <w:rPr>
          <w:rFonts w:asciiTheme="minorHAnsi" w:hAnsiTheme="minorHAnsi" w:cstheme="minorHAnsi"/>
          <w:sz w:val="22"/>
          <w:szCs w:val="22"/>
        </w:rPr>
      </w:pPr>
      <w:r w:rsidRPr="004E3DC1">
        <w:rPr>
          <w:rFonts w:asciiTheme="minorHAnsi" w:hAnsiTheme="minorHAnsi" w:cstheme="minorHAnsi"/>
          <w:sz w:val="22"/>
          <w:szCs w:val="22"/>
        </w:rPr>
        <w:t>Wykaz załączników:</w:t>
      </w:r>
    </w:p>
    <w:p w14:paraId="31B5F48B" w14:textId="21C10FE4" w:rsidR="00657E33" w:rsidRPr="004E3DC1" w:rsidRDefault="00AD39E1" w:rsidP="004E3DC1">
      <w:pPr>
        <w:pStyle w:val="Akapitzlist"/>
        <w:numPr>
          <w:ilvl w:val="0"/>
          <w:numId w:val="27"/>
        </w:numPr>
        <w:suppressAutoHyphens w:val="0"/>
        <w:autoSpaceDN/>
        <w:spacing w:line="276" w:lineRule="auto"/>
        <w:jc w:val="both"/>
        <w:textAlignment w:val="auto"/>
        <w:rPr>
          <w:rStyle w:val="normaltextrun"/>
          <w:rFonts w:asciiTheme="minorHAnsi" w:hAnsiTheme="minorHAnsi" w:cstheme="minorHAnsi"/>
          <w:sz w:val="22"/>
          <w:szCs w:val="22"/>
        </w:rPr>
      </w:pPr>
      <w:r w:rsidRPr="004E3DC1">
        <w:rPr>
          <w:rFonts w:asciiTheme="minorHAnsi" w:hAnsiTheme="minorHAnsi" w:cstheme="minorHAnsi"/>
          <w:sz w:val="22"/>
          <w:szCs w:val="22"/>
        </w:rPr>
        <w:t xml:space="preserve">załącznik nr 1 do </w:t>
      </w:r>
      <w:r w:rsidR="00EC10D4" w:rsidRPr="004E3DC1">
        <w:rPr>
          <w:rFonts w:asciiTheme="minorHAnsi" w:hAnsiTheme="minorHAnsi" w:cstheme="minorHAnsi"/>
          <w:sz w:val="22"/>
          <w:szCs w:val="22"/>
        </w:rPr>
        <w:t>R</w:t>
      </w:r>
      <w:r w:rsidRPr="004E3DC1">
        <w:rPr>
          <w:rFonts w:asciiTheme="minorHAnsi" w:hAnsiTheme="minorHAnsi" w:cstheme="minorHAnsi"/>
          <w:sz w:val="22"/>
          <w:szCs w:val="22"/>
        </w:rPr>
        <w:t xml:space="preserve">egulaminu </w:t>
      </w:r>
      <w:r w:rsidR="00EC10D4" w:rsidRPr="004E3DC1">
        <w:rPr>
          <w:rFonts w:asciiTheme="minorHAnsi" w:hAnsiTheme="minorHAnsi" w:cstheme="minorHAnsi"/>
          <w:sz w:val="22"/>
          <w:szCs w:val="22"/>
        </w:rPr>
        <w:t>–</w:t>
      </w:r>
      <w:r w:rsidRPr="004E3DC1">
        <w:rPr>
          <w:rFonts w:asciiTheme="minorHAnsi" w:hAnsiTheme="minorHAnsi" w:cstheme="minorHAnsi"/>
          <w:sz w:val="22"/>
          <w:szCs w:val="22"/>
        </w:rPr>
        <w:t xml:space="preserve"> </w:t>
      </w:r>
      <w:r w:rsidR="00657E33" w:rsidRPr="004E3DC1">
        <w:rPr>
          <w:rStyle w:val="normaltextrun"/>
          <w:rFonts w:asciiTheme="minorHAnsi" w:hAnsiTheme="minorHAnsi" w:cstheme="minorHAnsi"/>
          <w:sz w:val="22"/>
          <w:szCs w:val="22"/>
        </w:rPr>
        <w:t>Kart</w:t>
      </w:r>
      <w:r w:rsidRPr="004E3DC1">
        <w:rPr>
          <w:rStyle w:val="normaltextrun"/>
          <w:rFonts w:asciiTheme="minorHAnsi" w:hAnsiTheme="minorHAnsi" w:cstheme="minorHAnsi"/>
          <w:sz w:val="22"/>
          <w:szCs w:val="22"/>
        </w:rPr>
        <w:t>a</w:t>
      </w:r>
      <w:r w:rsidR="00657E33" w:rsidRPr="004E3DC1">
        <w:rPr>
          <w:rStyle w:val="normaltextrun"/>
          <w:rFonts w:asciiTheme="minorHAnsi" w:hAnsiTheme="minorHAnsi" w:cstheme="minorHAnsi"/>
          <w:sz w:val="22"/>
          <w:szCs w:val="22"/>
        </w:rPr>
        <w:t xml:space="preserve"> zgłoszeni</w:t>
      </w:r>
      <w:r w:rsidR="00EC10D4" w:rsidRPr="004E3DC1">
        <w:rPr>
          <w:rStyle w:val="normaltextrun"/>
          <w:rFonts w:asciiTheme="minorHAnsi" w:hAnsiTheme="minorHAnsi" w:cstheme="minorHAnsi"/>
          <w:sz w:val="22"/>
          <w:szCs w:val="22"/>
        </w:rPr>
        <w:t>a</w:t>
      </w:r>
      <w:r w:rsidR="00657E33" w:rsidRPr="004E3DC1">
        <w:rPr>
          <w:rStyle w:val="normaltextrun"/>
          <w:rFonts w:asciiTheme="minorHAnsi" w:hAnsiTheme="minorHAnsi" w:cstheme="minorHAnsi"/>
          <w:sz w:val="22"/>
          <w:szCs w:val="22"/>
        </w:rPr>
        <w:t>,</w:t>
      </w:r>
    </w:p>
    <w:p w14:paraId="39164DDA" w14:textId="6FA261E5" w:rsidR="00AD39E1" w:rsidRPr="004E3DC1" w:rsidRDefault="00AD39E1" w:rsidP="004E3DC1">
      <w:pPr>
        <w:pStyle w:val="Akapitzlist"/>
        <w:numPr>
          <w:ilvl w:val="0"/>
          <w:numId w:val="27"/>
        </w:numPr>
        <w:suppressAutoHyphens w:val="0"/>
        <w:autoSpaceDN/>
        <w:spacing w:line="276" w:lineRule="auto"/>
        <w:jc w:val="both"/>
        <w:textAlignment w:val="auto"/>
        <w:rPr>
          <w:rFonts w:asciiTheme="minorHAnsi" w:hAnsiTheme="minorHAnsi" w:cstheme="minorHAnsi"/>
          <w:sz w:val="22"/>
          <w:szCs w:val="22"/>
        </w:rPr>
      </w:pPr>
      <w:r w:rsidRPr="004E3DC1">
        <w:rPr>
          <w:rFonts w:asciiTheme="minorHAnsi" w:eastAsia="Times New Roman" w:hAnsiTheme="minorHAnsi" w:cstheme="minorHAnsi"/>
          <w:bCs/>
          <w:sz w:val="22"/>
          <w:szCs w:val="22"/>
          <w:lang w:eastAsia="pl-PL"/>
        </w:rPr>
        <w:t xml:space="preserve">załącznik nr 2 do </w:t>
      </w:r>
      <w:r w:rsidR="00EC10D4" w:rsidRPr="004E3DC1">
        <w:rPr>
          <w:rFonts w:asciiTheme="minorHAnsi" w:eastAsia="Times New Roman" w:hAnsiTheme="minorHAnsi" w:cstheme="minorHAnsi"/>
          <w:bCs/>
          <w:sz w:val="22"/>
          <w:szCs w:val="22"/>
          <w:lang w:eastAsia="pl-PL"/>
        </w:rPr>
        <w:t>R</w:t>
      </w:r>
      <w:r w:rsidRPr="004E3DC1">
        <w:rPr>
          <w:rFonts w:asciiTheme="minorHAnsi" w:eastAsia="Times New Roman" w:hAnsiTheme="minorHAnsi" w:cstheme="minorHAnsi"/>
          <w:bCs/>
          <w:sz w:val="22"/>
          <w:szCs w:val="22"/>
          <w:lang w:eastAsia="pl-PL"/>
        </w:rPr>
        <w:t xml:space="preserve">egulaminu </w:t>
      </w:r>
      <w:r w:rsidR="00EC10D4" w:rsidRPr="004E3DC1">
        <w:rPr>
          <w:rFonts w:asciiTheme="minorHAnsi" w:eastAsia="Times New Roman" w:hAnsiTheme="minorHAnsi" w:cstheme="minorHAnsi"/>
          <w:bCs/>
          <w:sz w:val="22"/>
          <w:szCs w:val="22"/>
          <w:lang w:eastAsia="pl-PL"/>
        </w:rPr>
        <w:t>–</w:t>
      </w:r>
      <w:r w:rsidRPr="004E3DC1">
        <w:rPr>
          <w:rFonts w:asciiTheme="minorHAnsi" w:eastAsia="Times New Roman" w:hAnsiTheme="minorHAnsi" w:cstheme="minorHAnsi"/>
          <w:bCs/>
          <w:sz w:val="22"/>
          <w:szCs w:val="22"/>
          <w:lang w:eastAsia="pl-PL"/>
        </w:rPr>
        <w:t xml:space="preserve"> Dokument o obowiązku informacyjnym dla osoby zgłaszającej się do uczestnictwa w Programie</w:t>
      </w:r>
      <w:r w:rsidR="00EB41E3" w:rsidRPr="004E3DC1">
        <w:rPr>
          <w:rFonts w:asciiTheme="minorHAnsi" w:eastAsia="Times New Roman" w:hAnsiTheme="minorHAnsi" w:cstheme="minorHAnsi"/>
          <w:bCs/>
          <w:sz w:val="22"/>
          <w:szCs w:val="22"/>
          <w:lang w:eastAsia="pl-PL"/>
        </w:rPr>
        <w:t xml:space="preserve"> – edycja 202</w:t>
      </w:r>
      <w:r w:rsidR="00474E47" w:rsidRPr="004E3DC1">
        <w:rPr>
          <w:rFonts w:asciiTheme="minorHAnsi" w:eastAsia="Times New Roman" w:hAnsiTheme="minorHAnsi" w:cstheme="minorHAnsi"/>
          <w:bCs/>
          <w:sz w:val="22"/>
          <w:szCs w:val="22"/>
          <w:lang w:eastAsia="pl-PL"/>
        </w:rPr>
        <w:t>6</w:t>
      </w:r>
      <w:r w:rsidR="00EB41E3" w:rsidRPr="004E3DC1">
        <w:rPr>
          <w:rFonts w:asciiTheme="minorHAnsi" w:eastAsia="Times New Roman" w:hAnsiTheme="minorHAnsi" w:cstheme="minorHAnsi"/>
          <w:bCs/>
          <w:sz w:val="22"/>
          <w:szCs w:val="22"/>
          <w:lang w:eastAsia="pl-PL"/>
        </w:rPr>
        <w:t xml:space="preserve"> Ośrodka Pomocy Społecznej</w:t>
      </w:r>
      <w:r w:rsidR="00EC10D4" w:rsidRPr="004E3DC1">
        <w:rPr>
          <w:rFonts w:asciiTheme="minorHAnsi" w:eastAsia="Times New Roman" w:hAnsiTheme="minorHAnsi" w:cstheme="minorHAnsi"/>
          <w:bCs/>
          <w:sz w:val="22"/>
          <w:szCs w:val="22"/>
          <w:lang w:eastAsia="pl-PL"/>
        </w:rPr>
        <w:t>,</w:t>
      </w:r>
    </w:p>
    <w:p w14:paraId="3EEC2604" w14:textId="1E19715C" w:rsidR="004E3DC1" w:rsidRPr="00356393" w:rsidRDefault="00AD39E1" w:rsidP="004E3DC1">
      <w:pPr>
        <w:pStyle w:val="Tekstkomentarza"/>
        <w:numPr>
          <w:ilvl w:val="0"/>
          <w:numId w:val="27"/>
        </w:numPr>
        <w:spacing w:line="276" w:lineRule="auto"/>
        <w:jc w:val="both"/>
        <w:rPr>
          <w:rFonts w:asciiTheme="minorHAnsi" w:hAnsiTheme="minorHAnsi" w:cstheme="minorHAnsi"/>
          <w:color w:val="000000" w:themeColor="text1"/>
          <w:sz w:val="22"/>
          <w:szCs w:val="22"/>
        </w:rPr>
      </w:pPr>
      <w:r w:rsidRPr="004E3DC1">
        <w:rPr>
          <w:rFonts w:asciiTheme="minorHAnsi" w:hAnsiTheme="minorHAnsi" w:cstheme="minorHAnsi"/>
          <w:bCs/>
          <w:sz w:val="22"/>
          <w:szCs w:val="22"/>
        </w:rPr>
        <w:t xml:space="preserve">załącznik nr </w:t>
      </w:r>
      <w:r w:rsidR="00C35A2D">
        <w:rPr>
          <w:rFonts w:asciiTheme="minorHAnsi" w:hAnsiTheme="minorHAnsi" w:cstheme="minorHAnsi"/>
          <w:bCs/>
          <w:sz w:val="22"/>
          <w:szCs w:val="22"/>
        </w:rPr>
        <w:t>3</w:t>
      </w:r>
      <w:r w:rsidRPr="004E3DC1">
        <w:rPr>
          <w:rFonts w:asciiTheme="minorHAnsi" w:hAnsiTheme="minorHAnsi" w:cstheme="minorHAnsi"/>
          <w:bCs/>
          <w:sz w:val="22"/>
          <w:szCs w:val="22"/>
        </w:rPr>
        <w:t xml:space="preserve"> do </w:t>
      </w:r>
      <w:r w:rsidR="00FF46B3">
        <w:rPr>
          <w:rFonts w:asciiTheme="minorHAnsi" w:hAnsiTheme="minorHAnsi" w:cstheme="minorHAnsi"/>
          <w:bCs/>
          <w:sz w:val="22"/>
          <w:szCs w:val="22"/>
        </w:rPr>
        <w:t>R</w:t>
      </w:r>
      <w:r w:rsidRPr="004E3DC1">
        <w:rPr>
          <w:rFonts w:asciiTheme="minorHAnsi" w:hAnsiTheme="minorHAnsi" w:cstheme="minorHAnsi"/>
          <w:bCs/>
          <w:sz w:val="22"/>
          <w:szCs w:val="22"/>
        </w:rPr>
        <w:t xml:space="preserve">egulaminu </w:t>
      </w:r>
      <w:r w:rsidR="00EC10D4" w:rsidRPr="004E3DC1">
        <w:rPr>
          <w:rFonts w:asciiTheme="minorHAnsi" w:hAnsiTheme="minorHAnsi" w:cstheme="minorHAnsi"/>
          <w:bCs/>
          <w:sz w:val="22"/>
          <w:szCs w:val="22"/>
        </w:rPr>
        <w:t>–</w:t>
      </w:r>
      <w:r w:rsidRPr="004E3DC1">
        <w:rPr>
          <w:rFonts w:asciiTheme="minorHAnsi" w:hAnsiTheme="minorHAnsi" w:cstheme="minorHAnsi"/>
          <w:bCs/>
          <w:sz w:val="22"/>
          <w:szCs w:val="22"/>
        </w:rPr>
        <w:t xml:space="preserve"> </w:t>
      </w:r>
      <w:r w:rsidR="004E3DC1">
        <w:rPr>
          <w:rFonts w:asciiTheme="minorHAnsi" w:hAnsiTheme="minorHAnsi" w:cstheme="minorHAnsi"/>
          <w:sz w:val="22"/>
          <w:szCs w:val="22"/>
        </w:rPr>
        <w:t>O</w:t>
      </w:r>
      <w:r w:rsidR="004E3DC1" w:rsidRPr="003C7FAD">
        <w:rPr>
          <w:rFonts w:asciiTheme="minorHAnsi" w:hAnsiTheme="minorHAnsi" w:cstheme="minorHAnsi"/>
          <w:sz w:val="22"/>
          <w:szCs w:val="22"/>
        </w:rPr>
        <w:t xml:space="preserve">świadczenie o zapoznaniu się z Regulaminem </w:t>
      </w:r>
      <w:r w:rsidR="004E3DC1" w:rsidRPr="00356393">
        <w:rPr>
          <w:rFonts w:asciiTheme="minorHAnsi" w:hAnsiTheme="minorHAnsi" w:cstheme="minorHAnsi"/>
          <w:sz w:val="22"/>
          <w:szCs w:val="22"/>
        </w:rPr>
        <w:t xml:space="preserve">rekrutacji i realizacji </w:t>
      </w:r>
      <w:r w:rsidR="005F35BB">
        <w:rPr>
          <w:rFonts w:asciiTheme="minorHAnsi" w:hAnsiTheme="minorHAnsi" w:cstheme="minorHAnsi"/>
          <w:sz w:val="22"/>
          <w:szCs w:val="22"/>
        </w:rPr>
        <w:br/>
      </w:r>
      <w:r w:rsidR="004E3DC1" w:rsidRPr="00356393">
        <w:rPr>
          <w:rFonts w:asciiTheme="minorHAnsi" w:hAnsiTheme="minorHAnsi" w:cstheme="minorHAnsi"/>
          <w:sz w:val="22"/>
          <w:szCs w:val="22"/>
        </w:rPr>
        <w:t>i Program</w:t>
      </w:r>
      <w:r w:rsidR="004E3DC1">
        <w:rPr>
          <w:rFonts w:asciiTheme="minorHAnsi" w:hAnsiTheme="minorHAnsi" w:cstheme="minorHAnsi"/>
          <w:sz w:val="22"/>
          <w:szCs w:val="22"/>
        </w:rPr>
        <w:t>em</w:t>
      </w:r>
      <w:r w:rsidR="004E3DC1" w:rsidRPr="00356393">
        <w:rPr>
          <w:rFonts w:asciiTheme="minorHAnsi" w:hAnsiTheme="minorHAnsi" w:cstheme="minorHAnsi"/>
          <w:sz w:val="22"/>
          <w:szCs w:val="22"/>
        </w:rPr>
        <w:t>,</w:t>
      </w:r>
    </w:p>
    <w:p w14:paraId="346D9C15" w14:textId="69734B22" w:rsidR="00AD39E1" w:rsidRPr="004E3DC1" w:rsidRDefault="00AD39E1" w:rsidP="005D58C8">
      <w:pPr>
        <w:pStyle w:val="Akapitzlist"/>
        <w:numPr>
          <w:ilvl w:val="0"/>
          <w:numId w:val="27"/>
        </w:numPr>
        <w:suppressAutoHyphens w:val="0"/>
        <w:autoSpaceDN/>
        <w:spacing w:line="276" w:lineRule="auto"/>
        <w:jc w:val="both"/>
        <w:textAlignment w:val="auto"/>
        <w:rPr>
          <w:rFonts w:asciiTheme="minorHAnsi" w:hAnsiTheme="minorHAnsi" w:cstheme="minorHAnsi"/>
          <w:sz w:val="22"/>
          <w:szCs w:val="22"/>
        </w:rPr>
      </w:pPr>
      <w:r w:rsidRPr="004E3DC1">
        <w:rPr>
          <w:rFonts w:asciiTheme="minorHAnsi" w:eastAsia="Times New Roman" w:hAnsiTheme="minorHAnsi" w:cstheme="minorHAnsi"/>
          <w:bCs/>
          <w:sz w:val="22"/>
          <w:szCs w:val="22"/>
          <w:lang w:eastAsia="pl-PL"/>
        </w:rPr>
        <w:t xml:space="preserve">załącznik nr </w:t>
      </w:r>
      <w:r w:rsidR="004E3DC1">
        <w:rPr>
          <w:rFonts w:asciiTheme="minorHAnsi" w:eastAsia="Times New Roman" w:hAnsiTheme="minorHAnsi" w:cstheme="minorHAnsi"/>
          <w:bCs/>
          <w:sz w:val="22"/>
          <w:szCs w:val="22"/>
          <w:lang w:eastAsia="pl-PL"/>
        </w:rPr>
        <w:t>4</w:t>
      </w:r>
      <w:r w:rsidRPr="004E3DC1">
        <w:rPr>
          <w:rFonts w:asciiTheme="minorHAnsi" w:eastAsia="Times New Roman" w:hAnsiTheme="minorHAnsi" w:cstheme="minorHAnsi"/>
          <w:bCs/>
          <w:sz w:val="22"/>
          <w:szCs w:val="22"/>
          <w:lang w:eastAsia="pl-PL"/>
        </w:rPr>
        <w:t xml:space="preserve"> do </w:t>
      </w:r>
      <w:r w:rsidR="00EC10D4" w:rsidRPr="004E3DC1">
        <w:rPr>
          <w:rFonts w:asciiTheme="minorHAnsi" w:eastAsia="Times New Roman" w:hAnsiTheme="minorHAnsi" w:cstheme="minorHAnsi"/>
          <w:bCs/>
          <w:sz w:val="22"/>
          <w:szCs w:val="22"/>
          <w:lang w:eastAsia="pl-PL"/>
        </w:rPr>
        <w:t>R</w:t>
      </w:r>
      <w:r w:rsidRPr="004E3DC1">
        <w:rPr>
          <w:rFonts w:asciiTheme="minorHAnsi" w:eastAsia="Times New Roman" w:hAnsiTheme="minorHAnsi" w:cstheme="minorHAnsi"/>
          <w:bCs/>
          <w:sz w:val="22"/>
          <w:szCs w:val="22"/>
          <w:lang w:eastAsia="pl-PL"/>
        </w:rPr>
        <w:t>egulaminu – Lista rezerwowa</w:t>
      </w:r>
      <w:r w:rsidR="00EC10D4" w:rsidRPr="004E3DC1">
        <w:rPr>
          <w:rFonts w:asciiTheme="minorHAnsi" w:eastAsia="Times New Roman" w:hAnsiTheme="minorHAnsi" w:cstheme="minorHAnsi"/>
          <w:bCs/>
          <w:sz w:val="22"/>
          <w:szCs w:val="22"/>
          <w:lang w:eastAsia="pl-PL"/>
        </w:rPr>
        <w:t>,</w:t>
      </w:r>
    </w:p>
    <w:p w14:paraId="4F08C64C" w14:textId="7C1337D2" w:rsidR="00AD39E1" w:rsidRPr="004E3DC1" w:rsidRDefault="00AD39E1" w:rsidP="004E3DC1">
      <w:pPr>
        <w:pStyle w:val="Akapitzlist"/>
        <w:numPr>
          <w:ilvl w:val="0"/>
          <w:numId w:val="27"/>
        </w:numPr>
        <w:suppressAutoHyphens w:val="0"/>
        <w:autoSpaceDN/>
        <w:spacing w:line="276" w:lineRule="auto"/>
        <w:jc w:val="both"/>
        <w:textAlignment w:val="auto"/>
        <w:rPr>
          <w:rFonts w:asciiTheme="minorHAnsi" w:hAnsiTheme="minorHAnsi" w:cstheme="minorHAnsi"/>
          <w:sz w:val="22"/>
          <w:szCs w:val="22"/>
        </w:rPr>
      </w:pPr>
      <w:r w:rsidRPr="004E3DC1">
        <w:rPr>
          <w:rFonts w:asciiTheme="minorHAnsi" w:eastAsia="Times New Roman" w:hAnsiTheme="minorHAnsi" w:cstheme="minorHAnsi"/>
          <w:bCs/>
          <w:sz w:val="22"/>
          <w:szCs w:val="22"/>
          <w:lang w:eastAsia="pl-PL"/>
        </w:rPr>
        <w:t xml:space="preserve">załącznik nr </w:t>
      </w:r>
      <w:r w:rsidR="004E3DC1">
        <w:rPr>
          <w:rFonts w:asciiTheme="minorHAnsi" w:eastAsia="Times New Roman" w:hAnsiTheme="minorHAnsi" w:cstheme="minorHAnsi"/>
          <w:bCs/>
          <w:sz w:val="22"/>
          <w:szCs w:val="22"/>
          <w:lang w:eastAsia="pl-PL"/>
        </w:rPr>
        <w:t>5</w:t>
      </w:r>
      <w:r w:rsidRPr="004E3DC1">
        <w:rPr>
          <w:rFonts w:asciiTheme="minorHAnsi" w:eastAsia="Times New Roman" w:hAnsiTheme="minorHAnsi" w:cstheme="minorHAnsi"/>
          <w:bCs/>
          <w:sz w:val="22"/>
          <w:szCs w:val="22"/>
          <w:lang w:eastAsia="pl-PL"/>
        </w:rPr>
        <w:t xml:space="preserve"> do </w:t>
      </w:r>
      <w:r w:rsidR="00EC10D4" w:rsidRPr="004E3DC1">
        <w:rPr>
          <w:rFonts w:asciiTheme="minorHAnsi" w:eastAsia="Times New Roman" w:hAnsiTheme="minorHAnsi" w:cstheme="minorHAnsi"/>
          <w:bCs/>
          <w:sz w:val="22"/>
          <w:szCs w:val="22"/>
          <w:lang w:eastAsia="pl-PL"/>
        </w:rPr>
        <w:t>R</w:t>
      </w:r>
      <w:r w:rsidRPr="004E3DC1">
        <w:rPr>
          <w:rFonts w:asciiTheme="minorHAnsi" w:eastAsia="Times New Roman" w:hAnsiTheme="minorHAnsi" w:cstheme="minorHAnsi"/>
          <w:bCs/>
          <w:sz w:val="22"/>
          <w:szCs w:val="22"/>
          <w:lang w:eastAsia="pl-PL"/>
        </w:rPr>
        <w:t xml:space="preserve">egulaminu </w:t>
      </w:r>
      <w:r w:rsidR="00EC10D4" w:rsidRPr="004E3DC1">
        <w:rPr>
          <w:rFonts w:asciiTheme="minorHAnsi" w:eastAsia="Times New Roman" w:hAnsiTheme="minorHAnsi" w:cstheme="minorHAnsi"/>
          <w:bCs/>
          <w:sz w:val="22"/>
          <w:szCs w:val="22"/>
          <w:lang w:eastAsia="pl-PL"/>
        </w:rPr>
        <w:t xml:space="preserve">– </w:t>
      </w:r>
      <w:r w:rsidR="00EC10D4" w:rsidRPr="004E3DC1">
        <w:rPr>
          <w:rFonts w:asciiTheme="minorHAnsi" w:hAnsiTheme="minorHAnsi" w:cstheme="minorHAnsi"/>
          <w:sz w:val="22"/>
          <w:szCs w:val="22"/>
        </w:rPr>
        <w:t xml:space="preserve">Obowiązek informacyjny dla osób realizujących usługę </w:t>
      </w:r>
      <w:proofErr w:type="spellStart"/>
      <w:r w:rsidR="00EC10D4" w:rsidRPr="004E3DC1">
        <w:rPr>
          <w:rFonts w:asciiTheme="minorHAnsi" w:hAnsiTheme="minorHAnsi" w:cstheme="minorHAnsi"/>
          <w:sz w:val="22"/>
          <w:szCs w:val="22"/>
        </w:rPr>
        <w:t>wytchnieniową</w:t>
      </w:r>
      <w:proofErr w:type="spellEnd"/>
      <w:r w:rsidR="00EC10D4" w:rsidRPr="004E3DC1">
        <w:rPr>
          <w:rFonts w:asciiTheme="minorHAnsi" w:hAnsiTheme="minorHAnsi" w:cstheme="minorHAnsi"/>
          <w:sz w:val="22"/>
          <w:szCs w:val="22"/>
        </w:rPr>
        <w:t>,</w:t>
      </w:r>
    </w:p>
    <w:p w14:paraId="1155C334" w14:textId="3513B9C3" w:rsidR="00EC10D4" w:rsidRPr="004E3DC1" w:rsidRDefault="00AD39E1" w:rsidP="004E3DC1">
      <w:pPr>
        <w:pStyle w:val="Akapitzlist"/>
        <w:numPr>
          <w:ilvl w:val="0"/>
          <w:numId w:val="27"/>
        </w:numPr>
        <w:suppressAutoHyphens w:val="0"/>
        <w:autoSpaceDN/>
        <w:spacing w:line="276" w:lineRule="auto"/>
        <w:jc w:val="both"/>
        <w:textAlignment w:val="auto"/>
        <w:rPr>
          <w:rFonts w:asciiTheme="minorHAnsi" w:hAnsiTheme="minorHAnsi" w:cstheme="minorHAnsi"/>
          <w:sz w:val="22"/>
          <w:szCs w:val="22"/>
        </w:rPr>
      </w:pPr>
      <w:r w:rsidRPr="004E3DC1">
        <w:rPr>
          <w:rFonts w:asciiTheme="minorHAnsi" w:eastAsia="Times New Roman" w:hAnsiTheme="minorHAnsi" w:cstheme="minorHAnsi"/>
          <w:bCs/>
          <w:sz w:val="22"/>
          <w:szCs w:val="22"/>
          <w:lang w:eastAsia="pl-PL"/>
        </w:rPr>
        <w:t xml:space="preserve">załącznik nr </w:t>
      </w:r>
      <w:r w:rsidR="004E3DC1">
        <w:rPr>
          <w:rFonts w:asciiTheme="minorHAnsi" w:eastAsia="Times New Roman" w:hAnsiTheme="minorHAnsi" w:cstheme="minorHAnsi"/>
          <w:bCs/>
          <w:sz w:val="22"/>
          <w:szCs w:val="22"/>
          <w:lang w:eastAsia="pl-PL"/>
        </w:rPr>
        <w:t>6</w:t>
      </w:r>
      <w:r w:rsidRPr="004E3DC1">
        <w:rPr>
          <w:rFonts w:asciiTheme="minorHAnsi" w:eastAsia="Times New Roman" w:hAnsiTheme="minorHAnsi" w:cstheme="minorHAnsi"/>
          <w:bCs/>
          <w:sz w:val="22"/>
          <w:szCs w:val="22"/>
          <w:lang w:eastAsia="pl-PL"/>
        </w:rPr>
        <w:t xml:space="preserve"> do </w:t>
      </w:r>
      <w:r w:rsidR="00EC10D4" w:rsidRPr="004E3DC1">
        <w:rPr>
          <w:rFonts w:asciiTheme="minorHAnsi" w:eastAsia="Times New Roman" w:hAnsiTheme="minorHAnsi" w:cstheme="minorHAnsi"/>
          <w:bCs/>
          <w:sz w:val="22"/>
          <w:szCs w:val="22"/>
          <w:lang w:eastAsia="pl-PL"/>
        </w:rPr>
        <w:t>R</w:t>
      </w:r>
      <w:r w:rsidRPr="004E3DC1">
        <w:rPr>
          <w:rFonts w:asciiTheme="minorHAnsi" w:eastAsia="Times New Roman" w:hAnsiTheme="minorHAnsi" w:cstheme="minorHAnsi"/>
          <w:bCs/>
          <w:sz w:val="22"/>
          <w:szCs w:val="22"/>
          <w:lang w:eastAsia="pl-PL"/>
        </w:rPr>
        <w:t xml:space="preserve">egulaminu </w:t>
      </w:r>
      <w:r w:rsidR="00EC10D4" w:rsidRPr="004E3DC1">
        <w:rPr>
          <w:rFonts w:asciiTheme="minorHAnsi" w:eastAsia="Times New Roman" w:hAnsiTheme="minorHAnsi" w:cstheme="minorHAnsi"/>
          <w:bCs/>
          <w:sz w:val="22"/>
          <w:szCs w:val="22"/>
          <w:lang w:eastAsia="pl-PL"/>
        </w:rPr>
        <w:t xml:space="preserve">– Karta realizacji </w:t>
      </w:r>
      <w:r w:rsidR="00D43622" w:rsidRPr="004E3DC1">
        <w:rPr>
          <w:rFonts w:asciiTheme="minorHAnsi" w:eastAsia="Times New Roman" w:hAnsiTheme="minorHAnsi" w:cstheme="minorHAnsi"/>
          <w:bCs/>
          <w:sz w:val="22"/>
          <w:szCs w:val="22"/>
          <w:lang w:eastAsia="pl-PL"/>
        </w:rPr>
        <w:t xml:space="preserve">usługi opieki </w:t>
      </w:r>
      <w:proofErr w:type="spellStart"/>
      <w:r w:rsidR="00D43622" w:rsidRPr="004E3DC1">
        <w:rPr>
          <w:rFonts w:asciiTheme="minorHAnsi" w:eastAsia="Times New Roman" w:hAnsiTheme="minorHAnsi" w:cstheme="minorHAnsi"/>
          <w:bCs/>
          <w:sz w:val="22"/>
          <w:szCs w:val="22"/>
          <w:lang w:eastAsia="pl-PL"/>
        </w:rPr>
        <w:t>wytchnieniowej</w:t>
      </w:r>
      <w:proofErr w:type="spellEnd"/>
      <w:r w:rsidR="00D43622" w:rsidRPr="004E3DC1">
        <w:rPr>
          <w:rFonts w:asciiTheme="minorHAnsi" w:eastAsia="Times New Roman" w:hAnsiTheme="minorHAnsi" w:cstheme="minorHAnsi"/>
          <w:bCs/>
          <w:sz w:val="22"/>
          <w:szCs w:val="22"/>
          <w:lang w:eastAsia="pl-PL"/>
        </w:rPr>
        <w:t xml:space="preserve"> </w:t>
      </w:r>
      <w:r w:rsidR="00EC10D4" w:rsidRPr="004E3DC1">
        <w:rPr>
          <w:rFonts w:asciiTheme="minorHAnsi" w:eastAsia="Times New Roman" w:hAnsiTheme="minorHAnsi" w:cstheme="minorHAnsi"/>
          <w:bCs/>
          <w:sz w:val="22"/>
          <w:szCs w:val="22"/>
          <w:lang w:eastAsia="pl-PL"/>
        </w:rPr>
        <w:t xml:space="preserve">w ramach programu „Opieka </w:t>
      </w:r>
      <w:proofErr w:type="spellStart"/>
      <w:r w:rsidR="00EC10D4" w:rsidRPr="004E3DC1">
        <w:rPr>
          <w:rFonts w:asciiTheme="minorHAnsi" w:eastAsia="Times New Roman" w:hAnsiTheme="minorHAnsi" w:cstheme="minorHAnsi"/>
          <w:bCs/>
          <w:sz w:val="22"/>
          <w:szCs w:val="22"/>
          <w:lang w:eastAsia="pl-PL"/>
        </w:rPr>
        <w:t>wytchnieniowa</w:t>
      </w:r>
      <w:proofErr w:type="spellEnd"/>
      <w:r w:rsidR="00EC10D4" w:rsidRPr="004E3DC1">
        <w:rPr>
          <w:rFonts w:asciiTheme="minorHAnsi" w:eastAsia="Times New Roman" w:hAnsiTheme="minorHAnsi" w:cstheme="minorHAnsi"/>
          <w:bCs/>
          <w:sz w:val="22"/>
          <w:szCs w:val="22"/>
          <w:lang w:eastAsia="pl-PL"/>
        </w:rPr>
        <w:t xml:space="preserve">” </w:t>
      </w:r>
      <w:r w:rsidR="00D43622" w:rsidRPr="004E3DC1">
        <w:rPr>
          <w:rFonts w:asciiTheme="minorHAnsi" w:eastAsia="Times New Roman" w:hAnsiTheme="minorHAnsi" w:cstheme="minorHAnsi"/>
          <w:bCs/>
          <w:sz w:val="22"/>
          <w:szCs w:val="22"/>
          <w:lang w:eastAsia="pl-PL"/>
        </w:rPr>
        <w:t>dla Jednostek Samorządu Terytorialnego – edycja 202</w:t>
      </w:r>
      <w:r w:rsidR="00474E47" w:rsidRPr="004E3DC1">
        <w:rPr>
          <w:rFonts w:asciiTheme="minorHAnsi" w:eastAsia="Times New Roman" w:hAnsiTheme="minorHAnsi" w:cstheme="minorHAnsi"/>
          <w:bCs/>
          <w:sz w:val="22"/>
          <w:szCs w:val="22"/>
          <w:lang w:eastAsia="pl-PL"/>
        </w:rPr>
        <w:t>6</w:t>
      </w:r>
      <w:r w:rsidR="00912146" w:rsidRPr="004E3DC1">
        <w:rPr>
          <w:rFonts w:asciiTheme="minorHAnsi" w:eastAsia="Times New Roman" w:hAnsiTheme="minorHAnsi" w:cstheme="minorHAnsi"/>
          <w:bCs/>
          <w:sz w:val="22"/>
          <w:szCs w:val="22"/>
          <w:lang w:eastAsia="pl-PL"/>
        </w:rPr>
        <w:t>.</w:t>
      </w:r>
    </w:p>
    <w:p w14:paraId="1DA499D7" w14:textId="01AAD43D" w:rsidR="002978E0" w:rsidRDefault="004E3DC1" w:rsidP="004E3DC1">
      <w:pPr>
        <w:pStyle w:val="Akapitzlist"/>
        <w:numPr>
          <w:ilvl w:val="0"/>
          <w:numId w:val="27"/>
        </w:numPr>
        <w:rPr>
          <w:rFonts w:asciiTheme="minorHAnsi" w:hAnsiTheme="minorHAnsi" w:cstheme="minorHAnsi"/>
          <w:sz w:val="22"/>
          <w:szCs w:val="22"/>
        </w:rPr>
      </w:pPr>
      <w:r w:rsidRPr="004E3DC1">
        <w:rPr>
          <w:rFonts w:asciiTheme="minorHAnsi" w:hAnsiTheme="minorHAnsi" w:cstheme="minorHAnsi"/>
          <w:sz w:val="22"/>
          <w:szCs w:val="22"/>
        </w:rPr>
        <w:t xml:space="preserve">Załącznik nr </w:t>
      </w:r>
      <w:r>
        <w:rPr>
          <w:rFonts w:asciiTheme="minorHAnsi" w:hAnsiTheme="minorHAnsi" w:cstheme="minorHAnsi"/>
          <w:sz w:val="22"/>
          <w:szCs w:val="22"/>
        </w:rPr>
        <w:t>7</w:t>
      </w:r>
      <w:r w:rsidRPr="004E3DC1">
        <w:rPr>
          <w:rFonts w:asciiTheme="minorHAnsi" w:hAnsiTheme="minorHAnsi" w:cstheme="minorHAnsi"/>
          <w:sz w:val="22"/>
          <w:szCs w:val="22"/>
        </w:rPr>
        <w:t xml:space="preserve"> do Regulaminu – Oświadczenie w zakresie danych do sprawdzenia w Rejestrze Sprawców Przestępstw na Tle Seksualnym.</w:t>
      </w:r>
      <w:bookmarkStart w:id="9" w:name="_Hlk161987000"/>
    </w:p>
    <w:p w14:paraId="5E460F8A" w14:textId="3E42E2D5" w:rsidR="00FF46B3" w:rsidRPr="004E3DC1" w:rsidRDefault="00FF46B3" w:rsidP="002302C7">
      <w:pPr>
        <w:pStyle w:val="Akapitzlist"/>
        <w:rPr>
          <w:rFonts w:asciiTheme="minorHAnsi" w:hAnsiTheme="minorHAnsi" w:cstheme="minorHAnsi"/>
          <w:sz w:val="22"/>
          <w:szCs w:val="22"/>
        </w:rPr>
      </w:pPr>
    </w:p>
    <w:p w14:paraId="50E5A747" w14:textId="77777777" w:rsidR="007A276F" w:rsidRPr="004E3DC1" w:rsidRDefault="007A276F" w:rsidP="004E3DC1">
      <w:pPr>
        <w:spacing w:line="276" w:lineRule="auto"/>
        <w:jc w:val="right"/>
        <w:rPr>
          <w:rFonts w:asciiTheme="minorHAnsi" w:hAnsiTheme="minorHAnsi" w:cstheme="minorHAnsi"/>
          <w:sz w:val="22"/>
          <w:szCs w:val="22"/>
        </w:rPr>
      </w:pPr>
    </w:p>
    <w:p w14:paraId="18AE6256" w14:textId="77777777" w:rsidR="007A276F" w:rsidRPr="004E3DC1" w:rsidRDefault="007A276F" w:rsidP="004E3DC1">
      <w:pPr>
        <w:spacing w:line="276" w:lineRule="auto"/>
        <w:jc w:val="right"/>
        <w:rPr>
          <w:rFonts w:asciiTheme="minorHAnsi" w:hAnsiTheme="minorHAnsi" w:cstheme="minorHAnsi"/>
          <w:sz w:val="22"/>
          <w:szCs w:val="22"/>
        </w:rPr>
      </w:pPr>
    </w:p>
    <w:bookmarkEnd w:id="9"/>
    <w:p w14:paraId="5692FAF8" w14:textId="77777777" w:rsidR="007A276F" w:rsidRPr="004E3DC1" w:rsidRDefault="007A276F" w:rsidP="004E3DC1">
      <w:pPr>
        <w:spacing w:line="276" w:lineRule="auto"/>
        <w:rPr>
          <w:rFonts w:asciiTheme="minorHAnsi" w:hAnsiTheme="minorHAnsi" w:cstheme="minorHAnsi"/>
          <w:sz w:val="22"/>
          <w:szCs w:val="22"/>
        </w:rPr>
      </w:pPr>
    </w:p>
    <w:sectPr w:rsidR="007A276F" w:rsidRPr="004E3DC1" w:rsidSect="00682B57">
      <w:headerReference w:type="default" r:id="rId9"/>
      <w:footerReference w:type="default" r:id="rId10"/>
      <w:footnotePr>
        <w:numFmt w:val="chicago"/>
        <w:numRestart w:val="eachSect"/>
      </w:footnotePr>
      <w:pgSz w:w="11906" w:h="16838"/>
      <w:pgMar w:top="1304" w:right="1134" w:bottom="130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B9CB" w14:textId="77777777" w:rsidR="001E0018" w:rsidRDefault="001E0018">
      <w:r>
        <w:separator/>
      </w:r>
    </w:p>
  </w:endnote>
  <w:endnote w:type="continuationSeparator" w:id="0">
    <w:p w14:paraId="36863EF1" w14:textId="77777777" w:rsidR="001E0018" w:rsidRDefault="001E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8674" w14:textId="2BC97F7A" w:rsidR="00EC155B" w:rsidRPr="004E3DC1" w:rsidRDefault="0022111E" w:rsidP="0022111E">
    <w:pPr>
      <w:pStyle w:val="Stopka"/>
      <w:jc w:val="center"/>
      <w:rPr>
        <w:rFonts w:asciiTheme="minorHAnsi" w:hAnsiTheme="minorHAnsi" w:cstheme="minorHAnsi"/>
        <w:sz w:val="20"/>
        <w:szCs w:val="20"/>
      </w:rPr>
    </w:pPr>
    <w:r w:rsidRPr="004E3DC1">
      <w:rPr>
        <w:rFonts w:asciiTheme="minorHAnsi" w:hAnsiTheme="minorHAnsi" w:cstheme="minorHAnsi"/>
        <w:color w:val="000000" w:themeColor="text1"/>
        <w:sz w:val="20"/>
        <w:szCs w:val="20"/>
      </w:rPr>
      <w:t xml:space="preserve">Program „Opieka </w:t>
    </w:r>
    <w:proofErr w:type="spellStart"/>
    <w:r w:rsidRPr="004E3DC1">
      <w:rPr>
        <w:rFonts w:asciiTheme="minorHAnsi" w:hAnsiTheme="minorHAnsi" w:cstheme="minorHAnsi"/>
        <w:color w:val="000000" w:themeColor="text1"/>
        <w:sz w:val="20"/>
        <w:szCs w:val="20"/>
      </w:rPr>
      <w:t>wytchnieniowa</w:t>
    </w:r>
    <w:proofErr w:type="spellEnd"/>
    <w:r w:rsidRPr="004E3DC1">
      <w:rPr>
        <w:rFonts w:asciiTheme="minorHAnsi" w:hAnsiTheme="minorHAnsi" w:cstheme="minorHAnsi"/>
        <w:color w:val="000000" w:themeColor="text1"/>
        <w:sz w:val="20"/>
        <w:szCs w:val="20"/>
      </w:rPr>
      <w:t>”</w:t>
    </w:r>
    <w:r w:rsidR="00D43622" w:rsidRPr="004E3DC1">
      <w:rPr>
        <w:rFonts w:asciiTheme="minorHAnsi" w:hAnsiTheme="minorHAnsi" w:cstheme="minorHAnsi"/>
        <w:color w:val="000000" w:themeColor="text1"/>
        <w:sz w:val="20"/>
        <w:szCs w:val="20"/>
      </w:rPr>
      <w:t xml:space="preserve"> </w:t>
    </w:r>
    <w:r w:rsidRPr="004E3DC1">
      <w:rPr>
        <w:rFonts w:asciiTheme="minorHAnsi" w:hAnsiTheme="minorHAnsi" w:cstheme="minorHAnsi"/>
        <w:color w:val="000000" w:themeColor="text1"/>
        <w:sz w:val="20"/>
        <w:szCs w:val="20"/>
      </w:rPr>
      <w:t>dla Jednostek Samorządu Terytorialnego - edycja 202</w:t>
    </w:r>
    <w:r w:rsidR="005B3BB6" w:rsidRPr="004E3DC1">
      <w:rPr>
        <w:rFonts w:asciiTheme="minorHAnsi" w:hAnsiTheme="minorHAnsi" w:cstheme="minorHAnsi"/>
        <w:color w:val="000000" w:themeColor="text1"/>
        <w:sz w:val="20"/>
        <w:szCs w:val="20"/>
      </w:rPr>
      <w:t xml:space="preserve">6 </w:t>
    </w:r>
    <w:r w:rsidR="00D43622" w:rsidRPr="004E3DC1">
      <w:rPr>
        <w:rFonts w:asciiTheme="minorHAnsi" w:hAnsiTheme="minorHAnsi" w:cstheme="minorHAnsi"/>
        <w:color w:val="000000" w:themeColor="text1"/>
        <w:sz w:val="20"/>
        <w:szCs w:val="20"/>
      </w:rPr>
      <w:t>finansowany ze środków Funduszu Solidarnościowego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903F" w14:textId="77777777" w:rsidR="001E0018" w:rsidRDefault="001E0018">
      <w:r>
        <w:separator/>
      </w:r>
    </w:p>
  </w:footnote>
  <w:footnote w:type="continuationSeparator" w:id="0">
    <w:p w14:paraId="2685B1F9" w14:textId="77777777" w:rsidR="001E0018" w:rsidRDefault="001E0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168C" w14:textId="66DBF388" w:rsidR="00EC155B" w:rsidRPr="00EC155B" w:rsidRDefault="008E5E58" w:rsidP="007C7B86">
    <w:pPr>
      <w:pStyle w:val="Nagwek"/>
      <w:tabs>
        <w:tab w:val="clear" w:pos="9072"/>
        <w:tab w:val="left" w:pos="2271"/>
        <w:tab w:val="right" w:pos="9638"/>
      </w:tabs>
    </w:pPr>
    <w:bookmarkStart w:id="10" w:name="_Hlk190764918"/>
    <w:r>
      <w:rPr>
        <w:noProof/>
      </w:rPr>
      <w:drawing>
        <wp:anchor distT="0" distB="0" distL="114300" distR="114300" simplePos="0" relativeHeight="251658240" behindDoc="1" locked="0" layoutInCell="1" allowOverlap="1" wp14:anchorId="27723061" wp14:editId="225ECECD">
          <wp:simplePos x="0" y="0"/>
          <wp:positionH relativeFrom="column">
            <wp:posOffset>2110197</wp:posOffset>
          </wp:positionH>
          <wp:positionV relativeFrom="paragraph">
            <wp:posOffset>7620</wp:posOffset>
          </wp:positionV>
          <wp:extent cx="2131584" cy="677545"/>
          <wp:effectExtent l="0" t="0" r="0" b="0"/>
          <wp:wrapNone/>
          <wp:docPr id="2" name="Obraz 1" descr="Ministerstwo Rodziny i Polityki Społecz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erstwo Rodziny i Polityki Społeczn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757" cy="683004"/>
                  </a:xfrm>
                  <a:prstGeom prst="rect">
                    <a:avLst/>
                  </a:prstGeom>
                  <a:noFill/>
                  <a:ln>
                    <a:noFill/>
                  </a:ln>
                </pic:spPr>
              </pic:pic>
            </a:graphicData>
          </a:graphic>
          <wp14:sizeRelH relativeFrom="margin">
            <wp14:pctWidth>0</wp14:pctWidth>
          </wp14:sizeRelH>
        </wp:anchor>
      </w:drawing>
    </w:r>
    <w:r w:rsidR="00EC155B" w:rsidRPr="00EC155B">
      <w:rPr>
        <w:noProof/>
        <w:lang w:eastAsia="pl-PL" w:bidi="ar-SA"/>
      </w:rPr>
      <w:drawing>
        <wp:inline distT="0" distB="0" distL="0" distR="0" wp14:anchorId="10F551DE" wp14:editId="72D55BC1">
          <wp:extent cx="981255" cy="619125"/>
          <wp:effectExtent l="0" t="0" r="9345" b="0"/>
          <wp:docPr id="6" name="Obraz 2" descr="logo-Swiecie-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wiecie-RGB"/>
                  <pic:cNvPicPr>
                    <a:picLocks noChangeAspect="1" noChangeArrowheads="1"/>
                  </pic:cNvPicPr>
                </pic:nvPicPr>
                <pic:blipFill>
                  <a:blip r:embed="rId2"/>
                  <a:srcRect/>
                  <a:stretch>
                    <a:fillRect/>
                  </a:stretch>
                </pic:blipFill>
                <pic:spPr bwMode="auto">
                  <a:xfrm>
                    <a:off x="0" y="0"/>
                    <a:ext cx="980998" cy="618963"/>
                  </a:xfrm>
                  <a:prstGeom prst="rect">
                    <a:avLst/>
                  </a:prstGeom>
                  <a:noFill/>
                  <a:ln w="9525">
                    <a:noFill/>
                    <a:miter lim="800000"/>
                    <a:headEnd/>
                    <a:tailEnd/>
                  </a:ln>
                </pic:spPr>
              </pic:pic>
            </a:graphicData>
          </a:graphic>
        </wp:inline>
      </w:drawing>
    </w:r>
    <w:r w:rsidR="007C7B86">
      <w:rPr>
        <w:b/>
      </w:rPr>
      <w:t xml:space="preserve">      </w:t>
    </w:r>
    <w:r w:rsidR="007C7B86">
      <w:rPr>
        <w:noProof/>
      </w:rPr>
      <w:drawing>
        <wp:inline distT="0" distB="0" distL="0" distR="0" wp14:anchorId="73A35569" wp14:editId="5C10A3B7">
          <wp:extent cx="699770" cy="662727"/>
          <wp:effectExtent l="0" t="0" r="5080" b="4445"/>
          <wp:docPr id="43311402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21809" cy="683599"/>
                  </a:xfrm>
                  <a:prstGeom prst="rect">
                    <a:avLst/>
                  </a:prstGeom>
                  <a:noFill/>
                  <a:ln>
                    <a:noFill/>
                  </a:ln>
                </pic:spPr>
              </pic:pic>
            </a:graphicData>
          </a:graphic>
        </wp:inline>
      </w:drawing>
    </w:r>
    <w:r w:rsidR="007C7B86">
      <w:rPr>
        <w:b/>
      </w:rPr>
      <w:tab/>
    </w:r>
    <w:r w:rsidR="00EC155B" w:rsidRPr="00EC155B">
      <w:rPr>
        <w:b/>
      </w:rPr>
      <w:tab/>
    </w:r>
    <w:r w:rsidR="007C7B86">
      <w:rPr>
        <w:b/>
      </w:rPr>
      <w:t xml:space="preserve">  </w:t>
    </w:r>
    <w:r w:rsidR="00EC155B" w:rsidRPr="00EC155B">
      <w:rPr>
        <w:noProof/>
        <w:lang w:eastAsia="pl-PL" w:bidi="ar-SA"/>
      </w:rPr>
      <w:drawing>
        <wp:inline distT="0" distB="0" distL="0" distR="0" wp14:anchorId="28DEDB3B" wp14:editId="0F822C5F">
          <wp:extent cx="1749917" cy="555172"/>
          <wp:effectExtent l="0" t="0" r="0" b="0"/>
          <wp:docPr id="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62740" cy="559240"/>
                  </a:xfrm>
                  <a:prstGeom prst="rect">
                    <a:avLst/>
                  </a:prstGeom>
                  <a:noFill/>
                  <a:ln>
                    <a:noFill/>
                  </a:ln>
                </pic:spPr>
              </pic:pic>
            </a:graphicData>
          </a:graphic>
        </wp:inline>
      </w:drawing>
    </w:r>
  </w:p>
  <w:bookmarkEnd w:id="10"/>
  <w:p w14:paraId="2806DDA4" w14:textId="77777777" w:rsidR="00637338" w:rsidRDefault="0063733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93B"/>
    <w:multiLevelType w:val="hybridMultilevel"/>
    <w:tmpl w:val="CF98AF96"/>
    <w:lvl w:ilvl="0" w:tplc="24AC58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692F92"/>
    <w:multiLevelType w:val="hybridMultilevel"/>
    <w:tmpl w:val="75DAB2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9E1DD3"/>
    <w:multiLevelType w:val="hybridMultilevel"/>
    <w:tmpl w:val="CA663A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20909"/>
    <w:multiLevelType w:val="hybridMultilevel"/>
    <w:tmpl w:val="8E98E3C2"/>
    <w:lvl w:ilvl="0" w:tplc="275C4B8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F6E6AA0">
      <w:start w:val="1"/>
      <w:numFmt w:val="decimal"/>
      <w:lvlText w:val="%4."/>
      <w:lvlJc w:val="left"/>
      <w:pPr>
        <w:ind w:left="2880" w:hanging="360"/>
      </w:pPr>
      <w:rPr>
        <w:rFonts w:ascii="Times New Roman" w:eastAsiaTheme="minorHAnsi"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F66AA1"/>
    <w:multiLevelType w:val="hybridMultilevel"/>
    <w:tmpl w:val="767614C2"/>
    <w:lvl w:ilvl="0" w:tplc="B18CDAE0">
      <w:start w:val="1"/>
      <w:numFmt w:val="decimal"/>
      <w:lvlText w:val="%1."/>
      <w:lvlJc w:val="left"/>
      <w:pPr>
        <w:ind w:left="644" w:hanging="360"/>
      </w:pPr>
      <w:rPr>
        <w:rFonts w:eastAsiaTheme="minorHAnsi" w:hint="default"/>
        <w:b w:val="0"/>
        <w:bCs w:val="0"/>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1482FA3"/>
    <w:multiLevelType w:val="hybridMultilevel"/>
    <w:tmpl w:val="53902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D921C0"/>
    <w:multiLevelType w:val="hybridMultilevel"/>
    <w:tmpl w:val="B546E868"/>
    <w:lvl w:ilvl="0" w:tplc="15CA51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031791"/>
    <w:multiLevelType w:val="hybridMultilevel"/>
    <w:tmpl w:val="1082A7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C21931"/>
    <w:multiLevelType w:val="hybridMultilevel"/>
    <w:tmpl w:val="A0E26DA6"/>
    <w:lvl w:ilvl="0" w:tplc="E3D26D84">
      <w:start w:val="1"/>
      <w:numFmt w:val="decimal"/>
      <w:lvlText w:val="%1."/>
      <w:lvlJc w:val="left"/>
      <w:pPr>
        <w:ind w:left="1353" w:hanging="360"/>
      </w:pPr>
      <w:rPr>
        <w:rFonts w:hint="default"/>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D6C0034"/>
    <w:multiLevelType w:val="hybridMultilevel"/>
    <w:tmpl w:val="00088370"/>
    <w:lvl w:ilvl="0" w:tplc="FFFFFFFF">
      <w:start w:val="1"/>
      <w:numFmt w:val="decimal"/>
      <w:lvlText w:val="%1."/>
      <w:lvlJc w:val="lef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306D08"/>
    <w:multiLevelType w:val="hybridMultilevel"/>
    <w:tmpl w:val="8396B94A"/>
    <w:lvl w:ilvl="0" w:tplc="FFFFFFF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A0301A"/>
    <w:multiLevelType w:val="hybridMultilevel"/>
    <w:tmpl w:val="1C5667B4"/>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CC67544"/>
    <w:multiLevelType w:val="hybridMultilevel"/>
    <w:tmpl w:val="EC60A7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F2B4C27"/>
    <w:multiLevelType w:val="hybridMultilevel"/>
    <w:tmpl w:val="75B88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3E1334"/>
    <w:multiLevelType w:val="hybridMultilevel"/>
    <w:tmpl w:val="9CDAD392"/>
    <w:lvl w:ilvl="0" w:tplc="C170714E">
      <w:start w:val="2"/>
      <w:numFmt w:val="decimal"/>
      <w:lvlText w:val="%1."/>
      <w:lvlJc w:val="left"/>
      <w:pPr>
        <w:ind w:left="1080" w:hanging="360"/>
      </w:pPr>
      <w:rPr>
        <w:rFonts w:hint="default"/>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05E4F21"/>
    <w:multiLevelType w:val="hybridMultilevel"/>
    <w:tmpl w:val="DA6290C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3575A87"/>
    <w:multiLevelType w:val="hybridMultilevel"/>
    <w:tmpl w:val="5B2AE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2D0A76"/>
    <w:multiLevelType w:val="hybridMultilevel"/>
    <w:tmpl w:val="E36EAB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0B2052"/>
    <w:multiLevelType w:val="hybridMultilevel"/>
    <w:tmpl w:val="27B24C40"/>
    <w:lvl w:ilvl="0" w:tplc="28327A88">
      <w:start w:val="1"/>
      <w:numFmt w:val="decimal"/>
      <w:lvlText w:val="%1."/>
      <w:lvlJc w:val="left"/>
      <w:pPr>
        <w:ind w:left="1004" w:hanging="360"/>
      </w:pPr>
      <w:rPr>
        <w:rFonts w:hint="default"/>
        <w:w w:val="10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390E1B72"/>
    <w:multiLevelType w:val="multilevel"/>
    <w:tmpl w:val="FB044C02"/>
    <w:lvl w:ilvl="0">
      <w:start w:val="1"/>
      <w:numFmt w:val="decimal"/>
      <w:suff w:val="nothing"/>
      <w:lvlText w:val="%1)"/>
      <w:lvlJc w:val="left"/>
      <w:pPr>
        <w:ind w:left="0" w:firstLine="0"/>
      </w:pPr>
      <w:rPr>
        <w:rFonts w:ascii="Times New Roman" w:eastAsia="Times New Roman" w:hAnsi="Times New Roman" w:cs="Times New Roman" w:hint="default"/>
        <w:w w:val="100"/>
      </w:rPr>
    </w:lvl>
    <w:lvl w:ilvl="1">
      <w:start w:val="1"/>
      <w:numFmt w:val="lowerLetter"/>
      <w:lvlText w:val="%2)"/>
      <w:lvlJc w:val="left"/>
      <w:pPr>
        <w:ind w:left="1440" w:hanging="360"/>
      </w:pPr>
    </w:lvl>
    <w:lvl w:ilvl="2">
      <w:start w:val="77"/>
      <w:numFmt w:val="decimal"/>
      <w:lvlText w:val="%3."/>
      <w:lvlJc w:val="left"/>
      <w:pPr>
        <w:ind w:left="2340" w:hanging="360"/>
      </w:pPr>
      <w:rPr>
        <w:rFonts w:hint="default"/>
      </w:rPr>
    </w:lvl>
    <w:lvl w:ilvl="3">
      <w:start w:val="1"/>
      <w:numFmt w:val="decimal"/>
      <w:lvlText w:val="%4."/>
      <w:lvlJc w:val="left"/>
      <w:pPr>
        <w:ind w:left="2880" w:hanging="360"/>
      </w:pPr>
      <w:rPr>
        <w:rFonts w:hint="default"/>
        <w:w w:val="100"/>
      </w:rPr>
    </w:lvl>
    <w:lvl w:ilvl="4">
      <w:start w:val="1"/>
      <w:numFmt w:val="lowerLetter"/>
      <w:lvlText w:val="%5."/>
      <w:lvlJc w:val="left"/>
      <w:pPr>
        <w:ind w:left="3600" w:hanging="360"/>
      </w:pPr>
      <w:rPr>
        <w:rFonts w:hint="default"/>
        <w:w w:val="100"/>
      </w:rPr>
    </w:lvl>
    <w:lvl w:ilvl="5">
      <w:start w:val="1"/>
      <w:numFmt w:val="lowerRoman"/>
      <w:lvlText w:val="%6."/>
      <w:lvlJc w:val="right"/>
      <w:pPr>
        <w:ind w:left="4320" w:hanging="180"/>
      </w:pPr>
      <w:rPr>
        <w:rFonts w:hint="default"/>
        <w:w w:val="100"/>
      </w:rPr>
    </w:lvl>
    <w:lvl w:ilvl="6">
      <w:start w:val="1"/>
      <w:numFmt w:val="decimal"/>
      <w:lvlText w:val="%7."/>
      <w:lvlJc w:val="left"/>
      <w:pPr>
        <w:ind w:left="5040" w:hanging="360"/>
      </w:pPr>
      <w:rPr>
        <w:rFonts w:hint="default"/>
        <w:w w:val="100"/>
      </w:rPr>
    </w:lvl>
    <w:lvl w:ilvl="7">
      <w:start w:val="1"/>
      <w:numFmt w:val="lowerLetter"/>
      <w:lvlText w:val="%8."/>
      <w:lvlJc w:val="left"/>
      <w:pPr>
        <w:ind w:left="5760" w:hanging="360"/>
      </w:pPr>
      <w:rPr>
        <w:rFonts w:hint="default"/>
        <w:w w:val="100"/>
      </w:rPr>
    </w:lvl>
    <w:lvl w:ilvl="8">
      <w:start w:val="1"/>
      <w:numFmt w:val="lowerRoman"/>
      <w:lvlText w:val="%9."/>
      <w:lvlJc w:val="right"/>
      <w:pPr>
        <w:ind w:left="6480" w:hanging="180"/>
      </w:pPr>
      <w:rPr>
        <w:rFonts w:hint="default"/>
        <w:w w:val="100"/>
      </w:rPr>
    </w:lvl>
  </w:abstractNum>
  <w:abstractNum w:abstractNumId="20" w15:restartNumberingAfterBreak="0">
    <w:nsid w:val="3A69076F"/>
    <w:multiLevelType w:val="hybridMultilevel"/>
    <w:tmpl w:val="B720F526"/>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42654C3D"/>
    <w:multiLevelType w:val="hybridMultilevel"/>
    <w:tmpl w:val="E5A6D77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2" w15:restartNumberingAfterBreak="0">
    <w:nsid w:val="434C0EE8"/>
    <w:multiLevelType w:val="hybridMultilevel"/>
    <w:tmpl w:val="D74E80B6"/>
    <w:lvl w:ilvl="0" w:tplc="53843EB4">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994FEE"/>
    <w:multiLevelType w:val="hybridMultilevel"/>
    <w:tmpl w:val="4BFC69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E935D2"/>
    <w:multiLevelType w:val="hybridMultilevel"/>
    <w:tmpl w:val="F6F85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487430"/>
    <w:multiLevelType w:val="multilevel"/>
    <w:tmpl w:val="F86A9DDA"/>
    <w:lvl w:ilvl="0">
      <w:start w:val="1"/>
      <w:numFmt w:val="decimal"/>
      <w:lvlText w:val="%1."/>
      <w:lvlJc w:val="left"/>
      <w:pPr>
        <w:tabs>
          <w:tab w:val="num" w:pos="720"/>
        </w:tabs>
        <w:ind w:left="720" w:hanging="360"/>
      </w:pPr>
      <w:rPr>
        <w:rFonts w:asciiTheme="minorHAnsi" w:eastAsiaTheme="minorHAnsi" w:hAnsiTheme="minorHAnsi" w:cstheme="minorHAnsi" w:hint="default"/>
      </w:rPr>
    </w:lvl>
    <w:lvl w:ilvl="1">
      <w:start w:val="1"/>
      <w:numFmt w:val="lowerLetter"/>
      <w:lvlText w:val="%2)"/>
      <w:lvlJc w:val="left"/>
      <w:pPr>
        <w:ind w:left="1440" w:hanging="360"/>
      </w:pPr>
      <w:rPr>
        <w:rFonts w:ascii="Times New Roman" w:eastAsiaTheme="minorHAnsi" w:hAnsi="Times New Roman" w:cs="Times New Roman"/>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271DE2"/>
    <w:multiLevelType w:val="hybridMultilevel"/>
    <w:tmpl w:val="DDBCFFA2"/>
    <w:lvl w:ilvl="0" w:tplc="04150011">
      <w:start w:val="1"/>
      <w:numFmt w:val="decimal"/>
      <w:lvlText w:val="%1)"/>
      <w:lvlJc w:val="left"/>
      <w:pPr>
        <w:ind w:left="1440" w:hanging="360"/>
      </w:pPr>
      <w:rPr>
        <w:rFonts w:hint="default"/>
        <w:i w:val="0"/>
        <w:i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3232FBC"/>
    <w:multiLevelType w:val="multilevel"/>
    <w:tmpl w:val="EAF8B39C"/>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lowerLetter"/>
      <w:lvlText w:val="%2)"/>
      <w:lvlJc w:val="left"/>
      <w:pPr>
        <w:ind w:left="1440" w:hanging="360"/>
      </w:pPr>
      <w:rPr>
        <w:rFonts w:ascii="Times New Roman" w:eastAsiaTheme="minorHAnsi" w:hAnsi="Times New Roman" w:cs="Times New Roman"/>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256F2D"/>
    <w:multiLevelType w:val="hybridMultilevel"/>
    <w:tmpl w:val="E72E8E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FA7178"/>
    <w:multiLevelType w:val="hybridMultilevel"/>
    <w:tmpl w:val="A0020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614399"/>
    <w:multiLevelType w:val="hybridMultilevel"/>
    <w:tmpl w:val="089ED6C4"/>
    <w:lvl w:ilvl="0" w:tplc="97506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94629A"/>
    <w:multiLevelType w:val="multilevel"/>
    <w:tmpl w:val="F9CCD03A"/>
    <w:lvl w:ilvl="0">
      <w:start w:val="1"/>
      <w:numFmt w:val="decimal"/>
      <w:suff w:val="nothing"/>
      <w:lvlText w:val="%1)"/>
      <w:lvlJc w:val="left"/>
      <w:pPr>
        <w:ind w:left="0" w:firstLine="0"/>
      </w:pPr>
      <w:rPr>
        <w:rFonts w:asciiTheme="minorHAnsi" w:eastAsia="Times New Roman" w:hAnsiTheme="minorHAnsi" w:cstheme="minorHAnsi" w:hint="default"/>
        <w:w w:val="100"/>
      </w:rPr>
    </w:lvl>
    <w:lvl w:ilvl="1">
      <w:start w:val="1"/>
      <w:numFmt w:val="lowerLetter"/>
      <w:lvlText w:val="%2)"/>
      <w:lvlJc w:val="left"/>
      <w:pPr>
        <w:ind w:left="1440" w:hanging="360"/>
      </w:pPr>
    </w:lvl>
    <w:lvl w:ilvl="2">
      <w:start w:val="77"/>
      <w:numFmt w:val="decimal"/>
      <w:lvlText w:val="%3."/>
      <w:lvlJc w:val="left"/>
      <w:pPr>
        <w:ind w:left="2340" w:hanging="360"/>
      </w:pPr>
      <w:rPr>
        <w:rFonts w:hint="default"/>
      </w:rPr>
    </w:lvl>
    <w:lvl w:ilvl="3">
      <w:start w:val="1"/>
      <w:numFmt w:val="decimal"/>
      <w:lvlText w:val="%4."/>
      <w:lvlJc w:val="left"/>
      <w:pPr>
        <w:ind w:left="2880" w:hanging="360"/>
      </w:pPr>
      <w:rPr>
        <w:rFonts w:hint="default"/>
        <w:w w:val="100"/>
      </w:rPr>
    </w:lvl>
    <w:lvl w:ilvl="4">
      <w:start w:val="1"/>
      <w:numFmt w:val="lowerLetter"/>
      <w:lvlText w:val="%5."/>
      <w:lvlJc w:val="left"/>
      <w:pPr>
        <w:ind w:left="3600" w:hanging="360"/>
      </w:pPr>
      <w:rPr>
        <w:rFonts w:hint="default"/>
        <w:w w:val="100"/>
      </w:rPr>
    </w:lvl>
    <w:lvl w:ilvl="5">
      <w:start w:val="1"/>
      <w:numFmt w:val="lowerRoman"/>
      <w:lvlText w:val="%6."/>
      <w:lvlJc w:val="right"/>
      <w:pPr>
        <w:ind w:left="4320" w:hanging="180"/>
      </w:pPr>
      <w:rPr>
        <w:rFonts w:hint="default"/>
        <w:w w:val="100"/>
      </w:rPr>
    </w:lvl>
    <w:lvl w:ilvl="6">
      <w:start w:val="1"/>
      <w:numFmt w:val="decimal"/>
      <w:lvlText w:val="%7."/>
      <w:lvlJc w:val="left"/>
      <w:pPr>
        <w:ind w:left="5040" w:hanging="360"/>
      </w:pPr>
      <w:rPr>
        <w:rFonts w:hint="default"/>
        <w:w w:val="100"/>
      </w:rPr>
    </w:lvl>
    <w:lvl w:ilvl="7">
      <w:start w:val="1"/>
      <w:numFmt w:val="lowerLetter"/>
      <w:lvlText w:val="%8."/>
      <w:lvlJc w:val="left"/>
      <w:pPr>
        <w:ind w:left="5760" w:hanging="360"/>
      </w:pPr>
      <w:rPr>
        <w:rFonts w:hint="default"/>
        <w:w w:val="100"/>
      </w:rPr>
    </w:lvl>
    <w:lvl w:ilvl="8">
      <w:start w:val="1"/>
      <w:numFmt w:val="lowerRoman"/>
      <w:lvlText w:val="%9."/>
      <w:lvlJc w:val="right"/>
      <w:pPr>
        <w:ind w:left="6480" w:hanging="180"/>
      </w:pPr>
      <w:rPr>
        <w:rFonts w:hint="default"/>
        <w:w w:val="100"/>
      </w:rPr>
    </w:lvl>
  </w:abstractNum>
  <w:abstractNum w:abstractNumId="35" w15:restartNumberingAfterBreak="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9E5BF7"/>
    <w:multiLevelType w:val="hybridMultilevel"/>
    <w:tmpl w:val="C04CA954"/>
    <w:lvl w:ilvl="0" w:tplc="24AC58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EBA14BA"/>
    <w:multiLevelType w:val="hybridMultilevel"/>
    <w:tmpl w:val="F796EE38"/>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52D7F09"/>
    <w:multiLevelType w:val="hybridMultilevel"/>
    <w:tmpl w:val="986E237C"/>
    <w:lvl w:ilvl="0" w:tplc="24AC58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4C1AE6"/>
    <w:multiLevelType w:val="hybridMultilevel"/>
    <w:tmpl w:val="3FF4E35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7E4B66EB"/>
    <w:multiLevelType w:val="hybridMultilevel"/>
    <w:tmpl w:val="846EEDAA"/>
    <w:lvl w:ilvl="0" w:tplc="2D5C908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EEE5752"/>
    <w:multiLevelType w:val="multilevel"/>
    <w:tmpl w:val="A53C7DB0"/>
    <w:lvl w:ilvl="0">
      <w:start w:val="3"/>
      <w:numFmt w:val="decimal"/>
      <w:lvlText w:val="%1."/>
      <w:lvlJc w:val="left"/>
      <w:pPr>
        <w:tabs>
          <w:tab w:val="num" w:pos="720"/>
        </w:tabs>
        <w:ind w:left="720" w:hanging="360"/>
      </w:pPr>
      <w:rPr>
        <w:rFonts w:ascii="Times New Roman" w:eastAsiaTheme="minorHAnsi" w:hAnsi="Times New Roman" w:cs="Times New Roman" w:hint="default"/>
      </w:rPr>
    </w:lvl>
    <w:lvl w:ilvl="1">
      <w:start w:val="1"/>
      <w:numFmt w:val="lowerLetter"/>
      <w:lvlText w:val="%2)"/>
      <w:lvlJc w:val="left"/>
      <w:pPr>
        <w:ind w:left="1440" w:hanging="360"/>
      </w:pPr>
      <w:rPr>
        <w:rFonts w:asciiTheme="minorHAnsi" w:eastAsiaTheme="minorHAnsi" w:hAnsiTheme="minorHAnsi" w:cstheme="minorHAnsi"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7F8C641E"/>
    <w:multiLevelType w:val="hybridMultilevel"/>
    <w:tmpl w:val="1A2C6E5E"/>
    <w:lvl w:ilvl="0" w:tplc="DBCE25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999724711">
    <w:abstractNumId w:val="13"/>
  </w:num>
  <w:num w:numId="2" w16cid:durableId="11893670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6576702">
    <w:abstractNumId w:val="26"/>
  </w:num>
  <w:num w:numId="4" w16cid:durableId="771973325">
    <w:abstractNumId w:val="18"/>
  </w:num>
  <w:num w:numId="5" w16cid:durableId="1766271367">
    <w:abstractNumId w:val="29"/>
  </w:num>
  <w:num w:numId="6" w16cid:durableId="1590651818">
    <w:abstractNumId w:val="41"/>
  </w:num>
  <w:num w:numId="7" w16cid:durableId="1841239278">
    <w:abstractNumId w:val="34"/>
  </w:num>
  <w:num w:numId="8" w16cid:durableId="492455048">
    <w:abstractNumId w:val="4"/>
  </w:num>
  <w:num w:numId="9" w16cid:durableId="1728382640">
    <w:abstractNumId w:val="28"/>
  </w:num>
  <w:num w:numId="10" w16cid:durableId="1005549173">
    <w:abstractNumId w:val="14"/>
  </w:num>
  <w:num w:numId="11" w16cid:durableId="1020081501">
    <w:abstractNumId w:val="8"/>
  </w:num>
  <w:num w:numId="12" w16cid:durableId="682820484">
    <w:abstractNumId w:val="12"/>
  </w:num>
  <w:num w:numId="13" w16cid:durableId="538588575">
    <w:abstractNumId w:val="19"/>
  </w:num>
  <w:num w:numId="14" w16cid:durableId="148637247">
    <w:abstractNumId w:val="22"/>
  </w:num>
  <w:num w:numId="15" w16cid:durableId="886602474">
    <w:abstractNumId w:val="5"/>
  </w:num>
  <w:num w:numId="16" w16cid:durableId="298194547">
    <w:abstractNumId w:val="15"/>
  </w:num>
  <w:num w:numId="17" w16cid:durableId="1630353109">
    <w:abstractNumId w:val="1"/>
  </w:num>
  <w:num w:numId="18" w16cid:durableId="1589460566">
    <w:abstractNumId w:val="39"/>
  </w:num>
  <w:num w:numId="19" w16cid:durableId="1462309275">
    <w:abstractNumId w:val="11"/>
  </w:num>
  <w:num w:numId="20" w16cid:durableId="312758409">
    <w:abstractNumId w:val="37"/>
  </w:num>
  <w:num w:numId="21" w16cid:durableId="1955475239">
    <w:abstractNumId w:val="9"/>
  </w:num>
  <w:num w:numId="22" w16cid:durableId="2024671540">
    <w:abstractNumId w:val="35"/>
  </w:num>
  <w:num w:numId="23" w16cid:durableId="1108894120">
    <w:abstractNumId w:val="27"/>
  </w:num>
  <w:num w:numId="24" w16cid:durableId="2156234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02613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96769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9639953">
    <w:abstractNumId w:val="7"/>
  </w:num>
  <w:num w:numId="28" w16cid:durableId="1061368713">
    <w:abstractNumId w:val="32"/>
  </w:num>
  <w:num w:numId="29" w16cid:durableId="726949581">
    <w:abstractNumId w:val="33"/>
  </w:num>
  <w:num w:numId="30" w16cid:durableId="738669588">
    <w:abstractNumId w:val="23"/>
  </w:num>
  <w:num w:numId="31" w16cid:durableId="1168256074">
    <w:abstractNumId w:val="24"/>
  </w:num>
  <w:num w:numId="32" w16cid:durableId="956566768">
    <w:abstractNumId w:val="0"/>
  </w:num>
  <w:num w:numId="33" w16cid:durableId="456682000">
    <w:abstractNumId w:val="17"/>
  </w:num>
  <w:num w:numId="34" w16cid:durableId="1320229597">
    <w:abstractNumId w:val="31"/>
  </w:num>
  <w:num w:numId="35" w16cid:durableId="1400248201">
    <w:abstractNumId w:val="2"/>
  </w:num>
  <w:num w:numId="36" w16cid:durableId="869225196">
    <w:abstractNumId w:val="42"/>
  </w:num>
  <w:num w:numId="37" w16cid:durableId="534974351">
    <w:abstractNumId w:val="30"/>
  </w:num>
  <w:num w:numId="38" w16cid:durableId="723674089">
    <w:abstractNumId w:val="10"/>
  </w:num>
  <w:num w:numId="39" w16cid:durableId="635306005">
    <w:abstractNumId w:val="25"/>
  </w:num>
  <w:num w:numId="40" w16cid:durableId="622886334">
    <w:abstractNumId w:val="16"/>
  </w:num>
  <w:num w:numId="41" w16cid:durableId="1975137302">
    <w:abstractNumId w:val="38"/>
  </w:num>
  <w:num w:numId="42" w16cid:durableId="1640189125">
    <w:abstractNumId w:val="36"/>
  </w:num>
  <w:num w:numId="43" w16cid:durableId="109472464">
    <w:abstractNumId w:val="20"/>
  </w:num>
  <w:num w:numId="44" w16cid:durableId="75952621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hdrShapeDefaults>
    <o:shapedefaults v:ext="edit" spidmax="2050"/>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15"/>
    <w:rsid w:val="000050A3"/>
    <w:rsid w:val="00041BDD"/>
    <w:rsid w:val="00045C0E"/>
    <w:rsid w:val="00050C1E"/>
    <w:rsid w:val="000771C9"/>
    <w:rsid w:val="00087F7C"/>
    <w:rsid w:val="000B0A82"/>
    <w:rsid w:val="000E1432"/>
    <w:rsid w:val="001134F0"/>
    <w:rsid w:val="00122E25"/>
    <w:rsid w:val="00123EF4"/>
    <w:rsid w:val="001249A5"/>
    <w:rsid w:val="00124C4A"/>
    <w:rsid w:val="00127BC5"/>
    <w:rsid w:val="00146F6E"/>
    <w:rsid w:val="00152737"/>
    <w:rsid w:val="0017286D"/>
    <w:rsid w:val="00186568"/>
    <w:rsid w:val="001B169C"/>
    <w:rsid w:val="001D05F5"/>
    <w:rsid w:val="001E0018"/>
    <w:rsid w:val="001E0F3E"/>
    <w:rsid w:val="001E4F07"/>
    <w:rsid w:val="002051F3"/>
    <w:rsid w:val="00206EDE"/>
    <w:rsid w:val="0022111E"/>
    <w:rsid w:val="00222035"/>
    <w:rsid w:val="00227A3B"/>
    <w:rsid w:val="002302C7"/>
    <w:rsid w:val="00235A46"/>
    <w:rsid w:val="00260E34"/>
    <w:rsid w:val="00264319"/>
    <w:rsid w:val="0026719F"/>
    <w:rsid w:val="002768EF"/>
    <w:rsid w:val="00291DFC"/>
    <w:rsid w:val="002971B6"/>
    <w:rsid w:val="002978E0"/>
    <w:rsid w:val="002B75FC"/>
    <w:rsid w:val="002C1FF9"/>
    <w:rsid w:val="002C638E"/>
    <w:rsid w:val="002D54E3"/>
    <w:rsid w:val="002E0159"/>
    <w:rsid w:val="002E0377"/>
    <w:rsid w:val="00302EF7"/>
    <w:rsid w:val="0031539D"/>
    <w:rsid w:val="00316176"/>
    <w:rsid w:val="00331E65"/>
    <w:rsid w:val="00343471"/>
    <w:rsid w:val="00364988"/>
    <w:rsid w:val="003703E3"/>
    <w:rsid w:val="00372F31"/>
    <w:rsid w:val="00386F51"/>
    <w:rsid w:val="00391BCC"/>
    <w:rsid w:val="0039306B"/>
    <w:rsid w:val="003A6303"/>
    <w:rsid w:val="003F015B"/>
    <w:rsid w:val="003F55EA"/>
    <w:rsid w:val="003F78F8"/>
    <w:rsid w:val="0040092E"/>
    <w:rsid w:val="00401587"/>
    <w:rsid w:val="00420D16"/>
    <w:rsid w:val="00421C8F"/>
    <w:rsid w:val="00423759"/>
    <w:rsid w:val="00432A4E"/>
    <w:rsid w:val="00437625"/>
    <w:rsid w:val="00442A4C"/>
    <w:rsid w:val="00453175"/>
    <w:rsid w:val="004724F6"/>
    <w:rsid w:val="00474E47"/>
    <w:rsid w:val="00480945"/>
    <w:rsid w:val="00482340"/>
    <w:rsid w:val="0049644D"/>
    <w:rsid w:val="004A42BC"/>
    <w:rsid w:val="004B3486"/>
    <w:rsid w:val="004B5DDF"/>
    <w:rsid w:val="004D2E36"/>
    <w:rsid w:val="004E3DC1"/>
    <w:rsid w:val="004F2F5F"/>
    <w:rsid w:val="0051284A"/>
    <w:rsid w:val="00513ACD"/>
    <w:rsid w:val="005256F4"/>
    <w:rsid w:val="00535D0A"/>
    <w:rsid w:val="00545B53"/>
    <w:rsid w:val="005479AB"/>
    <w:rsid w:val="005804B9"/>
    <w:rsid w:val="005A38C1"/>
    <w:rsid w:val="005B3BB6"/>
    <w:rsid w:val="005B7545"/>
    <w:rsid w:val="005C38CE"/>
    <w:rsid w:val="005C3AE2"/>
    <w:rsid w:val="005D55D0"/>
    <w:rsid w:val="005D6D93"/>
    <w:rsid w:val="005E4C1C"/>
    <w:rsid w:val="005E60B5"/>
    <w:rsid w:val="005E6632"/>
    <w:rsid w:val="005F0528"/>
    <w:rsid w:val="005F07DA"/>
    <w:rsid w:val="005F2570"/>
    <w:rsid w:val="005F35BB"/>
    <w:rsid w:val="006070F3"/>
    <w:rsid w:val="00631EAF"/>
    <w:rsid w:val="00637338"/>
    <w:rsid w:val="00640FB8"/>
    <w:rsid w:val="006448A1"/>
    <w:rsid w:val="00657E33"/>
    <w:rsid w:val="00670283"/>
    <w:rsid w:val="00682B57"/>
    <w:rsid w:val="006830A4"/>
    <w:rsid w:val="00683AD9"/>
    <w:rsid w:val="00694CFD"/>
    <w:rsid w:val="00694F29"/>
    <w:rsid w:val="0069709E"/>
    <w:rsid w:val="006A1F7D"/>
    <w:rsid w:val="006B25B4"/>
    <w:rsid w:val="006B66B7"/>
    <w:rsid w:val="006B683F"/>
    <w:rsid w:val="006D5D0C"/>
    <w:rsid w:val="0070488A"/>
    <w:rsid w:val="00720A32"/>
    <w:rsid w:val="00735560"/>
    <w:rsid w:val="0075181C"/>
    <w:rsid w:val="00785786"/>
    <w:rsid w:val="007859D7"/>
    <w:rsid w:val="00791912"/>
    <w:rsid w:val="007A276F"/>
    <w:rsid w:val="007A5F24"/>
    <w:rsid w:val="007A71B4"/>
    <w:rsid w:val="007B375E"/>
    <w:rsid w:val="007C7B86"/>
    <w:rsid w:val="007D7C14"/>
    <w:rsid w:val="007F66AA"/>
    <w:rsid w:val="00800FBA"/>
    <w:rsid w:val="00807BF2"/>
    <w:rsid w:val="0081725E"/>
    <w:rsid w:val="008657B1"/>
    <w:rsid w:val="00890FAC"/>
    <w:rsid w:val="008A740A"/>
    <w:rsid w:val="008B1FC6"/>
    <w:rsid w:val="008B36BF"/>
    <w:rsid w:val="008D078C"/>
    <w:rsid w:val="008D7D9A"/>
    <w:rsid w:val="008E5E58"/>
    <w:rsid w:val="008F49D7"/>
    <w:rsid w:val="0090332B"/>
    <w:rsid w:val="00912146"/>
    <w:rsid w:val="0093674D"/>
    <w:rsid w:val="009479B3"/>
    <w:rsid w:val="00953644"/>
    <w:rsid w:val="009650F8"/>
    <w:rsid w:val="009706BB"/>
    <w:rsid w:val="009779E3"/>
    <w:rsid w:val="009A3291"/>
    <w:rsid w:val="009A628B"/>
    <w:rsid w:val="009C114C"/>
    <w:rsid w:val="009E154C"/>
    <w:rsid w:val="009E5AF5"/>
    <w:rsid w:val="009F5F28"/>
    <w:rsid w:val="00A008BF"/>
    <w:rsid w:val="00A02D4D"/>
    <w:rsid w:val="00A05726"/>
    <w:rsid w:val="00A15F9B"/>
    <w:rsid w:val="00A17336"/>
    <w:rsid w:val="00A242AF"/>
    <w:rsid w:val="00A33AC1"/>
    <w:rsid w:val="00A36381"/>
    <w:rsid w:val="00A4638C"/>
    <w:rsid w:val="00A66B69"/>
    <w:rsid w:val="00A86DFD"/>
    <w:rsid w:val="00A92250"/>
    <w:rsid w:val="00AB2B30"/>
    <w:rsid w:val="00AD39E1"/>
    <w:rsid w:val="00AE69D5"/>
    <w:rsid w:val="00B011F2"/>
    <w:rsid w:val="00B02735"/>
    <w:rsid w:val="00B04FD6"/>
    <w:rsid w:val="00B10861"/>
    <w:rsid w:val="00B17952"/>
    <w:rsid w:val="00B20CEE"/>
    <w:rsid w:val="00B30E1E"/>
    <w:rsid w:val="00B453B9"/>
    <w:rsid w:val="00B63740"/>
    <w:rsid w:val="00B67A70"/>
    <w:rsid w:val="00B70AA7"/>
    <w:rsid w:val="00B75621"/>
    <w:rsid w:val="00B86CBF"/>
    <w:rsid w:val="00B90B90"/>
    <w:rsid w:val="00B955C2"/>
    <w:rsid w:val="00BB1E6F"/>
    <w:rsid w:val="00BF1D08"/>
    <w:rsid w:val="00C04999"/>
    <w:rsid w:val="00C05DC0"/>
    <w:rsid w:val="00C10EBF"/>
    <w:rsid w:val="00C10FD8"/>
    <w:rsid w:val="00C2028E"/>
    <w:rsid w:val="00C267F2"/>
    <w:rsid w:val="00C35A2D"/>
    <w:rsid w:val="00C472A3"/>
    <w:rsid w:val="00C54754"/>
    <w:rsid w:val="00C67EE3"/>
    <w:rsid w:val="00C71C51"/>
    <w:rsid w:val="00C873F3"/>
    <w:rsid w:val="00C96394"/>
    <w:rsid w:val="00CA02F9"/>
    <w:rsid w:val="00CB6A71"/>
    <w:rsid w:val="00CC0A18"/>
    <w:rsid w:val="00CD454B"/>
    <w:rsid w:val="00CD6140"/>
    <w:rsid w:val="00CD6BA0"/>
    <w:rsid w:val="00CE364A"/>
    <w:rsid w:val="00D00C26"/>
    <w:rsid w:val="00D17C66"/>
    <w:rsid w:val="00D24D24"/>
    <w:rsid w:val="00D33F99"/>
    <w:rsid w:val="00D43622"/>
    <w:rsid w:val="00D725B2"/>
    <w:rsid w:val="00D8508D"/>
    <w:rsid w:val="00DA2C45"/>
    <w:rsid w:val="00DA5715"/>
    <w:rsid w:val="00DA5BFE"/>
    <w:rsid w:val="00DB4939"/>
    <w:rsid w:val="00DC73C9"/>
    <w:rsid w:val="00DC787F"/>
    <w:rsid w:val="00DE2C66"/>
    <w:rsid w:val="00DF030F"/>
    <w:rsid w:val="00DF31E5"/>
    <w:rsid w:val="00DF51D6"/>
    <w:rsid w:val="00DF5DFE"/>
    <w:rsid w:val="00E128FB"/>
    <w:rsid w:val="00E12EF5"/>
    <w:rsid w:val="00E12F93"/>
    <w:rsid w:val="00E135A3"/>
    <w:rsid w:val="00E25D97"/>
    <w:rsid w:val="00E3146F"/>
    <w:rsid w:val="00E33DF5"/>
    <w:rsid w:val="00E40720"/>
    <w:rsid w:val="00E4214E"/>
    <w:rsid w:val="00E728AC"/>
    <w:rsid w:val="00E85446"/>
    <w:rsid w:val="00E86D2B"/>
    <w:rsid w:val="00E97065"/>
    <w:rsid w:val="00EA447A"/>
    <w:rsid w:val="00EB10EB"/>
    <w:rsid w:val="00EB41E3"/>
    <w:rsid w:val="00EC10D4"/>
    <w:rsid w:val="00EC155B"/>
    <w:rsid w:val="00EE1F41"/>
    <w:rsid w:val="00F01ADE"/>
    <w:rsid w:val="00F2053B"/>
    <w:rsid w:val="00F24B78"/>
    <w:rsid w:val="00F406F8"/>
    <w:rsid w:val="00F5189A"/>
    <w:rsid w:val="00F60439"/>
    <w:rsid w:val="00F622CF"/>
    <w:rsid w:val="00F83353"/>
    <w:rsid w:val="00F97F13"/>
    <w:rsid w:val="00FA7C8E"/>
    <w:rsid w:val="00FB4124"/>
    <w:rsid w:val="00FC29C0"/>
    <w:rsid w:val="00FE4D22"/>
    <w:rsid w:val="00FF46B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49CED"/>
  <w15:docId w15:val="{20756901-750E-4F88-B0B5-74B87179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5715"/>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A5715"/>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Nagwek">
    <w:name w:val="header"/>
    <w:basedOn w:val="Normalny"/>
    <w:link w:val="NagwekZnak"/>
    <w:rsid w:val="00DA5715"/>
    <w:pPr>
      <w:tabs>
        <w:tab w:val="center" w:pos="4536"/>
        <w:tab w:val="right" w:pos="9072"/>
      </w:tabs>
    </w:pPr>
    <w:rPr>
      <w:rFonts w:cs="Mangal"/>
      <w:szCs w:val="21"/>
    </w:rPr>
  </w:style>
  <w:style w:type="character" w:customStyle="1" w:styleId="NagwekZnak">
    <w:name w:val="Nagłówek Znak"/>
    <w:basedOn w:val="Domylnaczcionkaakapitu"/>
    <w:link w:val="Nagwek"/>
    <w:rsid w:val="00DA5715"/>
    <w:rPr>
      <w:rFonts w:ascii="Liberation Serif" w:eastAsia="SimSun" w:hAnsi="Liberation Serif" w:cs="Mangal"/>
      <w:kern w:val="3"/>
      <w:sz w:val="24"/>
      <w:szCs w:val="21"/>
      <w:lang w:eastAsia="zh-CN" w:bidi="hi-IN"/>
    </w:rPr>
  </w:style>
  <w:style w:type="paragraph" w:styleId="Bezodstpw">
    <w:name w:val="No Spacing"/>
    <w:qFormat/>
    <w:rsid w:val="00DA5715"/>
    <w:pPr>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paragraph" w:styleId="Tekstdymka">
    <w:name w:val="Balloon Text"/>
    <w:basedOn w:val="Normalny"/>
    <w:link w:val="TekstdymkaZnak"/>
    <w:uiPriority w:val="99"/>
    <w:semiHidden/>
    <w:unhideWhenUsed/>
    <w:rsid w:val="00264319"/>
    <w:rPr>
      <w:rFonts w:ascii="Tahoma" w:hAnsi="Tahoma" w:cs="Mangal"/>
      <w:sz w:val="16"/>
      <w:szCs w:val="14"/>
    </w:rPr>
  </w:style>
  <w:style w:type="character" w:customStyle="1" w:styleId="TekstdymkaZnak">
    <w:name w:val="Tekst dymka Znak"/>
    <w:basedOn w:val="Domylnaczcionkaakapitu"/>
    <w:link w:val="Tekstdymka"/>
    <w:uiPriority w:val="99"/>
    <w:semiHidden/>
    <w:rsid w:val="00264319"/>
    <w:rPr>
      <w:rFonts w:ascii="Tahoma" w:eastAsia="SimSun" w:hAnsi="Tahoma" w:cs="Mangal"/>
      <w:kern w:val="3"/>
      <w:sz w:val="16"/>
      <w:szCs w:val="14"/>
      <w:lang w:eastAsia="zh-CN" w:bidi="hi-IN"/>
    </w:rPr>
  </w:style>
  <w:style w:type="paragraph" w:styleId="Stopka">
    <w:name w:val="footer"/>
    <w:basedOn w:val="Normalny"/>
    <w:link w:val="StopkaZnak"/>
    <w:uiPriority w:val="99"/>
    <w:unhideWhenUsed/>
    <w:rsid w:val="00EC155B"/>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EC155B"/>
    <w:rPr>
      <w:rFonts w:ascii="Liberation Serif" w:eastAsia="SimSun" w:hAnsi="Liberation Serif" w:cs="Mangal"/>
      <w:kern w:val="3"/>
      <w:sz w:val="24"/>
      <w:szCs w:val="21"/>
      <w:lang w:eastAsia="zh-CN" w:bidi="hi-IN"/>
    </w:rPr>
  </w:style>
  <w:style w:type="paragraph" w:styleId="Akapitzlist">
    <w:name w:val="List Paragraph"/>
    <w:basedOn w:val="Normalny"/>
    <w:link w:val="AkapitzlistZnak"/>
    <w:uiPriority w:val="34"/>
    <w:qFormat/>
    <w:rsid w:val="00EC155B"/>
    <w:pPr>
      <w:ind w:left="720"/>
      <w:contextualSpacing/>
    </w:pPr>
    <w:rPr>
      <w:rFonts w:cs="Mangal"/>
      <w:szCs w:val="21"/>
    </w:rPr>
  </w:style>
  <w:style w:type="character" w:customStyle="1" w:styleId="normaltextrun">
    <w:name w:val="normaltextrun"/>
    <w:basedOn w:val="Domylnaczcionkaakapitu"/>
    <w:rsid w:val="00041BDD"/>
  </w:style>
  <w:style w:type="character" w:customStyle="1" w:styleId="eop">
    <w:name w:val="eop"/>
    <w:basedOn w:val="Domylnaczcionkaakapitu"/>
    <w:rsid w:val="00041BDD"/>
  </w:style>
  <w:style w:type="character" w:customStyle="1" w:styleId="AkapitzlistZnak">
    <w:name w:val="Akapit z listą Znak"/>
    <w:link w:val="Akapitzlist"/>
    <w:uiPriority w:val="34"/>
    <w:locked/>
    <w:rsid w:val="00041BDD"/>
    <w:rPr>
      <w:rFonts w:ascii="Liberation Serif" w:eastAsia="SimSun" w:hAnsi="Liberation Serif" w:cs="Mangal"/>
      <w:kern w:val="3"/>
      <w:sz w:val="24"/>
      <w:szCs w:val="21"/>
      <w:lang w:eastAsia="zh-CN" w:bidi="hi-IN"/>
    </w:rPr>
  </w:style>
  <w:style w:type="paragraph" w:customStyle="1" w:styleId="paragraph">
    <w:name w:val="paragraph"/>
    <w:basedOn w:val="Normalny"/>
    <w:rsid w:val="00041BDD"/>
    <w:pPr>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spellingerror">
    <w:name w:val="spellingerror"/>
    <w:basedOn w:val="Domylnaczcionkaakapitu"/>
    <w:rsid w:val="00041BDD"/>
  </w:style>
  <w:style w:type="character" w:customStyle="1" w:styleId="Wyrnienie">
    <w:name w:val="Wyróżnienie"/>
    <w:basedOn w:val="Domylnaczcionkaakapitu"/>
    <w:uiPriority w:val="99"/>
    <w:qFormat/>
    <w:locked/>
    <w:rsid w:val="00041BDD"/>
    <w:rPr>
      <w:rFonts w:ascii="Times New Roman" w:hAnsi="Times New Roman" w:cs="Times New Roman" w:hint="default"/>
      <w:i/>
      <w:iCs/>
    </w:rPr>
  </w:style>
  <w:style w:type="character" w:styleId="Hipercze">
    <w:name w:val="Hyperlink"/>
    <w:basedOn w:val="Domylnaczcionkaakapitu"/>
    <w:uiPriority w:val="99"/>
    <w:unhideWhenUsed/>
    <w:rsid w:val="00432A4E"/>
    <w:rPr>
      <w:color w:val="0563C1" w:themeColor="hyperlink"/>
      <w:u w:val="single"/>
    </w:rPr>
  </w:style>
  <w:style w:type="paragraph" w:styleId="Tekstprzypisudolnego">
    <w:name w:val="footnote text"/>
    <w:basedOn w:val="Normalny"/>
    <w:link w:val="TekstprzypisudolnegoZnak"/>
    <w:uiPriority w:val="99"/>
    <w:semiHidden/>
    <w:unhideWhenUsed/>
    <w:rsid w:val="00C2028E"/>
    <w:rPr>
      <w:rFonts w:cs="Mangal"/>
      <w:sz w:val="20"/>
      <w:szCs w:val="18"/>
    </w:rPr>
  </w:style>
  <w:style w:type="character" w:customStyle="1" w:styleId="TekstprzypisudolnegoZnak">
    <w:name w:val="Tekst przypisu dolnego Znak"/>
    <w:basedOn w:val="Domylnaczcionkaakapitu"/>
    <w:link w:val="Tekstprzypisudolnego"/>
    <w:uiPriority w:val="99"/>
    <w:semiHidden/>
    <w:rsid w:val="00C2028E"/>
    <w:rPr>
      <w:rFonts w:ascii="Liberation Serif" w:eastAsia="SimSun" w:hAnsi="Liberation Serif" w:cs="Mangal"/>
      <w:kern w:val="3"/>
      <w:sz w:val="20"/>
      <w:szCs w:val="18"/>
      <w:lang w:eastAsia="zh-CN" w:bidi="hi-IN"/>
    </w:rPr>
  </w:style>
  <w:style w:type="character" w:styleId="Odwoanieprzypisudolnego">
    <w:name w:val="footnote reference"/>
    <w:basedOn w:val="Domylnaczcionkaakapitu"/>
    <w:uiPriority w:val="99"/>
    <w:semiHidden/>
    <w:unhideWhenUsed/>
    <w:rsid w:val="00C2028E"/>
    <w:rPr>
      <w:vertAlign w:val="superscript"/>
    </w:rPr>
  </w:style>
  <w:style w:type="character" w:styleId="Nierozpoznanawzmianka">
    <w:name w:val="Unresolved Mention"/>
    <w:basedOn w:val="Domylnaczcionkaakapitu"/>
    <w:uiPriority w:val="99"/>
    <w:semiHidden/>
    <w:unhideWhenUsed/>
    <w:rsid w:val="00694CFD"/>
    <w:rPr>
      <w:color w:val="605E5C"/>
      <w:shd w:val="clear" w:color="auto" w:fill="E1DFDD"/>
    </w:rPr>
  </w:style>
  <w:style w:type="paragraph" w:styleId="NormalnyWeb">
    <w:name w:val="Normal (Web)"/>
    <w:basedOn w:val="Normalny"/>
    <w:uiPriority w:val="99"/>
    <w:unhideWhenUsed/>
    <w:qFormat/>
    <w:rsid w:val="002978E0"/>
    <w:pPr>
      <w:autoSpaceDN/>
      <w:spacing w:before="100" w:beforeAutospacing="1" w:after="100" w:afterAutospacing="1"/>
      <w:textAlignment w:val="auto"/>
    </w:pPr>
    <w:rPr>
      <w:rFonts w:ascii="Times New Roman" w:eastAsia="Times New Roman" w:hAnsi="Times New Roman" w:cs="Times New Roman"/>
      <w:color w:val="00000A"/>
      <w:kern w:val="0"/>
      <w:lang w:eastAsia="pl-PL" w:bidi="ar-SA"/>
    </w:rPr>
  </w:style>
  <w:style w:type="paragraph" w:styleId="Tekstprzypisukocowego">
    <w:name w:val="endnote text"/>
    <w:basedOn w:val="Normalny"/>
    <w:link w:val="TekstprzypisukocowegoZnak"/>
    <w:uiPriority w:val="99"/>
    <w:semiHidden/>
    <w:unhideWhenUsed/>
    <w:rsid w:val="007F66AA"/>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7F66AA"/>
    <w:rPr>
      <w:rFonts w:ascii="Liberation Serif" w:eastAsia="SimSun" w:hAnsi="Liberation Serif" w:cs="Mangal"/>
      <w:kern w:val="3"/>
      <w:sz w:val="20"/>
      <w:szCs w:val="18"/>
      <w:lang w:eastAsia="zh-CN" w:bidi="hi-IN"/>
    </w:rPr>
  </w:style>
  <w:style w:type="character" w:styleId="Odwoanieprzypisukocowego">
    <w:name w:val="endnote reference"/>
    <w:basedOn w:val="Domylnaczcionkaakapitu"/>
    <w:uiPriority w:val="99"/>
    <w:semiHidden/>
    <w:unhideWhenUsed/>
    <w:rsid w:val="007F66AA"/>
    <w:rPr>
      <w:vertAlign w:val="superscript"/>
    </w:rPr>
  </w:style>
  <w:style w:type="paragraph" w:styleId="Tekstkomentarza">
    <w:name w:val="annotation text"/>
    <w:basedOn w:val="Normalny"/>
    <w:link w:val="TekstkomentarzaZnak"/>
    <w:uiPriority w:val="99"/>
    <w:unhideWhenUsed/>
    <w:rsid w:val="00087F7C"/>
    <w:pPr>
      <w:suppressAutoHyphens w:val="0"/>
      <w:autoSpaceDN/>
      <w:textAlignment w:val="auto"/>
    </w:pPr>
    <w:rPr>
      <w:rFonts w:ascii="Calibri" w:eastAsia="Times New Roman" w:hAnsi="Calibri" w:cs="Times New Roman"/>
      <w:kern w:val="0"/>
      <w:sz w:val="20"/>
      <w:szCs w:val="20"/>
      <w:lang w:eastAsia="pl-PL" w:bidi="ar-SA"/>
    </w:rPr>
  </w:style>
  <w:style w:type="character" w:customStyle="1" w:styleId="TekstkomentarzaZnak">
    <w:name w:val="Tekst komentarza Znak"/>
    <w:basedOn w:val="Domylnaczcionkaakapitu"/>
    <w:link w:val="Tekstkomentarza"/>
    <w:uiPriority w:val="99"/>
    <w:rsid w:val="00087F7C"/>
    <w:rPr>
      <w:rFonts w:ascii="Calibri" w:eastAsia="Times New Roman" w:hAnsi="Calibri" w:cs="Times New Roman"/>
      <w:sz w:val="20"/>
      <w:szCs w:val="20"/>
      <w:lang w:eastAsia="pl-PL"/>
    </w:rPr>
  </w:style>
  <w:style w:type="paragraph" w:customStyle="1" w:styleId="Default">
    <w:name w:val="Default"/>
    <w:rsid w:val="00A1733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260884">
      <w:bodyDiv w:val="1"/>
      <w:marLeft w:val="0"/>
      <w:marRight w:val="0"/>
      <w:marTop w:val="0"/>
      <w:marBottom w:val="0"/>
      <w:divBdr>
        <w:top w:val="none" w:sz="0" w:space="0" w:color="auto"/>
        <w:left w:val="none" w:sz="0" w:space="0" w:color="auto"/>
        <w:bottom w:val="none" w:sz="0" w:space="0" w:color="auto"/>
        <w:right w:val="none" w:sz="0" w:space="0" w:color="auto"/>
      </w:divBdr>
    </w:div>
    <w:div w:id="1173227649">
      <w:bodyDiv w:val="1"/>
      <w:marLeft w:val="0"/>
      <w:marRight w:val="0"/>
      <w:marTop w:val="0"/>
      <w:marBottom w:val="0"/>
      <w:divBdr>
        <w:top w:val="none" w:sz="0" w:space="0" w:color="auto"/>
        <w:left w:val="none" w:sz="0" w:space="0" w:color="auto"/>
        <w:bottom w:val="none" w:sz="0" w:space="0" w:color="auto"/>
        <w:right w:val="none" w:sz="0" w:space="0" w:color="auto"/>
      </w:divBdr>
    </w:div>
    <w:div w:id="1186289590">
      <w:bodyDiv w:val="1"/>
      <w:marLeft w:val="0"/>
      <w:marRight w:val="0"/>
      <w:marTop w:val="0"/>
      <w:marBottom w:val="0"/>
      <w:divBdr>
        <w:top w:val="none" w:sz="0" w:space="0" w:color="auto"/>
        <w:left w:val="none" w:sz="0" w:space="0" w:color="auto"/>
        <w:bottom w:val="none" w:sz="0" w:space="0" w:color="auto"/>
        <w:right w:val="none" w:sz="0" w:space="0" w:color="auto"/>
      </w:divBdr>
    </w:div>
    <w:div w:id="155623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stem@opsswiec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A2759-38B6-4C25-BA82-230E9782B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2790</Words>
  <Characters>16743</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Joanna Pauka</cp:lastModifiedBy>
  <cp:revision>4</cp:revision>
  <cp:lastPrinted>2026-01-21T07:36:00Z</cp:lastPrinted>
  <dcterms:created xsi:type="dcterms:W3CDTF">2026-01-22T12:09:00Z</dcterms:created>
  <dcterms:modified xsi:type="dcterms:W3CDTF">2026-01-23T12:34:00Z</dcterms:modified>
</cp:coreProperties>
</file>